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7460" w14:textId="29C05DF0" w:rsidR="00E825A8" w:rsidRPr="00EE0213" w:rsidRDefault="00E825A8" w:rsidP="00E825A8">
      <w:pPr>
        <w:tabs>
          <w:tab w:val="left" w:pos="3420"/>
        </w:tabs>
        <w:rPr>
          <w:rFonts w:ascii="Cambria" w:eastAsia="Calibri" w:hAnsi="Cambria"/>
          <w:b/>
          <w:bCs/>
          <w:sz w:val="30"/>
          <w:szCs w:val="30"/>
          <w:u w:val="single"/>
        </w:rPr>
      </w:pPr>
      <w:bookmarkStart w:id="0" w:name="_Hlk217309562"/>
      <w:r w:rsidRPr="00EE0213">
        <w:rPr>
          <w:rFonts w:ascii="Cambria" w:eastAsia="Calibri" w:hAnsi="Cambria"/>
          <w:b/>
          <w:bCs/>
          <w:sz w:val="30"/>
          <w:szCs w:val="30"/>
          <w:u w:val="single"/>
        </w:rPr>
        <w:t>Northwest Community Evangelical Free Church</w:t>
      </w:r>
    </w:p>
    <w:p w14:paraId="733F4223" w14:textId="5F331451" w:rsidR="00E825A8" w:rsidRPr="00B807D2" w:rsidRDefault="00301FB8" w:rsidP="00E825A8">
      <w:pPr>
        <w:rPr>
          <w:rFonts w:ascii="Cambria" w:eastAsia="Calibri" w:hAnsi="Cambria"/>
          <w:szCs w:val="24"/>
        </w:rPr>
      </w:pPr>
      <w:r w:rsidRPr="00B807D2">
        <w:rPr>
          <w:rFonts w:ascii="Cambria" w:eastAsia="Calibri" w:hAnsi="Cambria"/>
          <w:szCs w:val="24"/>
        </w:rPr>
        <w:t>January 4, 2026</w:t>
      </w:r>
      <w:r w:rsidR="00BA00B7">
        <w:rPr>
          <w:rFonts w:ascii="Cambria" w:eastAsia="Calibri" w:hAnsi="Cambria"/>
          <w:szCs w:val="24"/>
        </w:rPr>
        <w:tab/>
      </w:r>
      <w:r w:rsidR="00BA00B7">
        <w:rPr>
          <w:rFonts w:ascii="Cambria" w:eastAsia="Calibri" w:hAnsi="Cambria"/>
          <w:szCs w:val="24"/>
        </w:rPr>
        <w:tab/>
      </w:r>
      <w:r w:rsidR="00BA00B7">
        <w:rPr>
          <w:rFonts w:ascii="Cambria" w:eastAsia="Calibri" w:hAnsi="Cambria"/>
          <w:szCs w:val="24"/>
        </w:rPr>
        <w:tab/>
      </w:r>
      <w:r w:rsidR="00BA00B7">
        <w:rPr>
          <w:rFonts w:ascii="Cambria" w:eastAsia="Calibri" w:hAnsi="Cambria"/>
          <w:szCs w:val="24"/>
        </w:rPr>
        <w:tab/>
        <w:t xml:space="preserve">        </w:t>
      </w:r>
      <w:r w:rsidRPr="00B807D2">
        <w:rPr>
          <w:rFonts w:ascii="Cambria" w:eastAsia="Calibri" w:hAnsi="Cambria"/>
          <w:szCs w:val="24"/>
        </w:rPr>
        <w:t>Charlie Laughlin</w:t>
      </w:r>
    </w:p>
    <w:p w14:paraId="0E5A688B" w14:textId="77777777" w:rsidR="00BA00B7" w:rsidRPr="00972B83" w:rsidRDefault="00BA00B7" w:rsidP="00B807D2">
      <w:pPr>
        <w:jc w:val="center"/>
        <w:rPr>
          <w:rFonts w:ascii="Cambria" w:eastAsia="Calibri" w:hAnsi="Cambria"/>
          <w:sz w:val="10"/>
          <w:szCs w:val="10"/>
        </w:rPr>
      </w:pPr>
    </w:p>
    <w:p w14:paraId="18DDD7A4" w14:textId="459F6109" w:rsidR="00B807D2" w:rsidRPr="00BA00B7" w:rsidRDefault="00B807D2" w:rsidP="00B807D2">
      <w:pPr>
        <w:jc w:val="center"/>
        <w:rPr>
          <w:rFonts w:ascii="Cambria" w:eastAsia="Calibri" w:hAnsi="Cambria"/>
          <w:b/>
          <w:bCs/>
          <w:sz w:val="28"/>
          <w:szCs w:val="28"/>
        </w:rPr>
      </w:pPr>
      <w:r w:rsidRPr="00BA00B7">
        <w:rPr>
          <w:rFonts w:ascii="Cambria" w:eastAsia="Calibri" w:hAnsi="Cambria"/>
          <w:b/>
          <w:bCs/>
          <w:sz w:val="28"/>
          <w:szCs w:val="28"/>
        </w:rPr>
        <w:t xml:space="preserve">Role Models of </w:t>
      </w:r>
      <w:r w:rsidR="00210644" w:rsidRPr="00BA00B7">
        <w:rPr>
          <w:rFonts w:ascii="Cambria" w:eastAsia="Calibri" w:hAnsi="Cambria"/>
          <w:b/>
          <w:bCs/>
          <w:sz w:val="28"/>
          <w:szCs w:val="28"/>
        </w:rPr>
        <w:t>“</w:t>
      </w:r>
      <w:r w:rsidRPr="00BA00B7">
        <w:rPr>
          <w:rFonts w:ascii="Cambria" w:eastAsia="Calibri" w:hAnsi="Cambria"/>
          <w:b/>
          <w:bCs/>
          <w:sz w:val="28"/>
          <w:szCs w:val="28"/>
        </w:rPr>
        <w:t>Waiting</w:t>
      </w:r>
      <w:r w:rsidR="00210644" w:rsidRPr="00BA00B7">
        <w:rPr>
          <w:rFonts w:ascii="Cambria" w:eastAsia="Calibri" w:hAnsi="Cambria"/>
          <w:b/>
          <w:bCs/>
          <w:sz w:val="28"/>
          <w:szCs w:val="28"/>
        </w:rPr>
        <w:t>”</w:t>
      </w:r>
    </w:p>
    <w:p w14:paraId="6A2C2AD0" w14:textId="77777777" w:rsidR="00B807D2" w:rsidRPr="00B807D2" w:rsidRDefault="00B807D2" w:rsidP="00B807D2">
      <w:pPr>
        <w:jc w:val="center"/>
        <w:rPr>
          <w:rFonts w:ascii="Cambria" w:eastAsia="Calibri" w:hAnsi="Cambria"/>
          <w:szCs w:val="24"/>
        </w:rPr>
      </w:pPr>
      <w:r w:rsidRPr="00B807D2">
        <w:rPr>
          <w:rFonts w:ascii="Cambria" w:eastAsia="Calibri" w:hAnsi="Cambria"/>
          <w:szCs w:val="24"/>
        </w:rPr>
        <w:t>Luke 2:25-38</w:t>
      </w:r>
    </w:p>
    <w:p w14:paraId="4A3CCB0E" w14:textId="21D4DB08" w:rsidR="003B1FEF" w:rsidRPr="00931AA8" w:rsidRDefault="00BA00B7" w:rsidP="00B807D2">
      <w:pPr>
        <w:rPr>
          <w:rFonts w:ascii="Cambria" w:eastAsia="Calibri" w:hAnsi="Cambria"/>
          <w:b/>
          <w:bCs/>
          <w:szCs w:val="24"/>
          <w:u w:val="single"/>
        </w:rPr>
      </w:pPr>
      <w:r w:rsidRPr="00931AA8">
        <w:rPr>
          <w:rFonts w:ascii="Cambria" w:eastAsia="Calibri" w:hAnsi="Cambria"/>
          <w:b/>
          <w:bCs/>
          <w:szCs w:val="24"/>
          <w:u w:val="single"/>
        </w:rPr>
        <w:t>Intro</w:t>
      </w:r>
      <w:r w:rsidR="00931AA8" w:rsidRPr="00931AA8">
        <w:rPr>
          <w:rFonts w:ascii="Cambria" w:eastAsia="Calibri" w:hAnsi="Cambria"/>
          <w:b/>
          <w:bCs/>
          <w:szCs w:val="24"/>
          <w:u w:val="single"/>
        </w:rPr>
        <w:t>duction</w:t>
      </w:r>
      <w:r w:rsidRPr="00931AA8">
        <w:rPr>
          <w:rFonts w:ascii="Cambria" w:eastAsia="Calibri" w:hAnsi="Cambria"/>
          <w:b/>
          <w:bCs/>
          <w:szCs w:val="24"/>
          <w:u w:val="single"/>
        </w:rPr>
        <w:t xml:space="preserve"> </w:t>
      </w:r>
    </w:p>
    <w:p w14:paraId="7302B4AE" w14:textId="5EEBE524" w:rsidR="003B1FEF" w:rsidRDefault="00D847ED" w:rsidP="00B807D2">
      <w:pPr>
        <w:rPr>
          <w:rFonts w:ascii="Cambria" w:eastAsia="Calibri" w:hAnsi="Cambria"/>
          <w:szCs w:val="24"/>
        </w:rPr>
      </w:pPr>
      <w:r>
        <w:rPr>
          <w:rFonts w:ascii="Cambria" w:eastAsia="Calibri" w:hAnsi="Cambria"/>
          <w:szCs w:val="24"/>
        </w:rPr>
        <w:t xml:space="preserve">Our </w:t>
      </w:r>
      <w:r w:rsidR="003B1FEF">
        <w:rPr>
          <w:rFonts w:ascii="Cambria" w:eastAsia="Calibri" w:hAnsi="Cambria"/>
          <w:szCs w:val="24"/>
        </w:rPr>
        <w:t>Bible</w:t>
      </w:r>
      <w:r>
        <w:rPr>
          <w:rFonts w:ascii="Cambria" w:eastAsia="Calibri" w:hAnsi="Cambria"/>
          <w:szCs w:val="24"/>
        </w:rPr>
        <w:t>s</w:t>
      </w:r>
      <w:r w:rsidR="003B1FEF">
        <w:rPr>
          <w:rFonts w:ascii="Cambria" w:eastAsia="Calibri" w:hAnsi="Cambria"/>
          <w:szCs w:val="24"/>
        </w:rPr>
        <w:t xml:space="preserve"> </w:t>
      </w:r>
      <w:r>
        <w:rPr>
          <w:rFonts w:ascii="Cambria" w:eastAsia="Calibri" w:hAnsi="Cambria"/>
          <w:szCs w:val="24"/>
        </w:rPr>
        <w:t>are</w:t>
      </w:r>
      <w:r w:rsidR="003B1FEF">
        <w:rPr>
          <w:rFonts w:ascii="Cambria" w:eastAsia="Calibri" w:hAnsi="Cambria"/>
          <w:szCs w:val="24"/>
        </w:rPr>
        <w:t xml:space="preserve"> full of interesting characters, many whom we only meet briefly.</w:t>
      </w:r>
      <w:r w:rsidR="002229C2">
        <w:rPr>
          <w:rFonts w:ascii="Cambria" w:eastAsia="Calibri" w:hAnsi="Cambria"/>
          <w:szCs w:val="24"/>
        </w:rPr>
        <w:t xml:space="preserve"> Two examples: Jabez in the Old Testament teaches us about prayer.</w:t>
      </w:r>
      <w:r w:rsidR="002229C2">
        <w:rPr>
          <w:rStyle w:val="FootnoteReference"/>
          <w:rFonts w:ascii="Cambria" w:eastAsia="Calibri" w:hAnsi="Cambria"/>
          <w:szCs w:val="24"/>
        </w:rPr>
        <w:footnoteReference w:id="1"/>
      </w:r>
      <w:r w:rsidR="00004E58">
        <w:rPr>
          <w:rFonts w:ascii="Cambria" w:eastAsia="Calibri" w:hAnsi="Cambria"/>
          <w:szCs w:val="24"/>
        </w:rPr>
        <w:t xml:space="preserve"> </w:t>
      </w:r>
      <w:r w:rsidR="00004E58" w:rsidRPr="00004E58">
        <w:rPr>
          <w:rFonts w:ascii="Cambria" w:eastAsia="Calibri" w:hAnsi="Cambria"/>
          <w:szCs w:val="24"/>
        </w:rPr>
        <w:t>Eutychus</w:t>
      </w:r>
      <w:r w:rsidR="00004E58">
        <w:rPr>
          <w:rFonts w:ascii="Cambria" w:eastAsia="Calibri" w:hAnsi="Cambria"/>
          <w:szCs w:val="24"/>
        </w:rPr>
        <w:t xml:space="preserve"> in the New Testament </w:t>
      </w:r>
      <w:r w:rsidR="00982680">
        <w:rPr>
          <w:rFonts w:ascii="Cambria" w:eastAsia="Calibri" w:hAnsi="Cambria"/>
          <w:szCs w:val="24"/>
        </w:rPr>
        <w:t xml:space="preserve">is </w:t>
      </w:r>
      <w:r w:rsidR="00931AA8">
        <w:rPr>
          <w:rFonts w:ascii="Cambria" w:eastAsia="Calibri" w:hAnsi="Cambria"/>
          <w:szCs w:val="24"/>
        </w:rPr>
        <w:t xml:space="preserve">an example of how </w:t>
      </w:r>
      <w:r w:rsidR="00982680">
        <w:rPr>
          <w:rFonts w:ascii="Cambria" w:eastAsia="Calibri" w:hAnsi="Cambria"/>
          <w:szCs w:val="24"/>
        </w:rPr>
        <w:t xml:space="preserve">hazardous it can be to </w:t>
      </w:r>
      <w:r w:rsidR="00931AA8">
        <w:rPr>
          <w:rFonts w:ascii="Cambria" w:eastAsia="Calibri" w:hAnsi="Cambria"/>
          <w:szCs w:val="24"/>
        </w:rPr>
        <w:t xml:space="preserve">fall asleep during </w:t>
      </w:r>
      <w:r w:rsidR="00982680">
        <w:rPr>
          <w:rFonts w:ascii="Cambria" w:eastAsia="Calibri" w:hAnsi="Cambria"/>
          <w:szCs w:val="24"/>
        </w:rPr>
        <w:t>a sermon</w:t>
      </w:r>
      <w:r w:rsidR="00931AA8">
        <w:rPr>
          <w:rFonts w:ascii="Cambria" w:eastAsia="Calibri" w:hAnsi="Cambria"/>
          <w:szCs w:val="24"/>
        </w:rPr>
        <w:t>.</w:t>
      </w:r>
      <w:r w:rsidR="00931AA8">
        <w:rPr>
          <w:rStyle w:val="FootnoteReference"/>
          <w:rFonts w:ascii="Cambria" w:eastAsia="Calibri" w:hAnsi="Cambria"/>
          <w:szCs w:val="24"/>
        </w:rPr>
        <w:footnoteReference w:id="2"/>
      </w:r>
    </w:p>
    <w:p w14:paraId="5E26A39D" w14:textId="77777777" w:rsidR="003B1FEF" w:rsidRPr="00972B83" w:rsidRDefault="003B1FEF" w:rsidP="00B807D2">
      <w:pPr>
        <w:rPr>
          <w:rFonts w:ascii="Cambria" w:eastAsia="Calibri" w:hAnsi="Cambria"/>
          <w:sz w:val="12"/>
          <w:szCs w:val="12"/>
        </w:rPr>
      </w:pPr>
    </w:p>
    <w:p w14:paraId="236E000B" w14:textId="1DD06C85" w:rsidR="00BA00B7" w:rsidRDefault="00972B83" w:rsidP="00B807D2">
      <w:pPr>
        <w:rPr>
          <w:rFonts w:ascii="Cambria" w:eastAsia="Calibri" w:hAnsi="Cambria"/>
          <w:szCs w:val="24"/>
        </w:rPr>
      </w:pPr>
      <w:r>
        <w:rPr>
          <w:rFonts w:ascii="Cambria" w:eastAsia="Calibri" w:hAnsi="Cambria"/>
          <w:szCs w:val="24"/>
        </w:rPr>
        <w:t xml:space="preserve">Two other briefly mentioned characters to whom we were introduced last week by Pastor Dave are </w:t>
      </w:r>
      <w:r w:rsidR="00931AA8">
        <w:rPr>
          <w:rFonts w:ascii="Cambria" w:eastAsia="Calibri" w:hAnsi="Cambria"/>
          <w:szCs w:val="24"/>
        </w:rPr>
        <w:t>Simeon and Anna</w:t>
      </w:r>
      <w:r>
        <w:rPr>
          <w:rFonts w:ascii="Cambria" w:eastAsia="Calibri" w:hAnsi="Cambria"/>
          <w:szCs w:val="24"/>
        </w:rPr>
        <w:t xml:space="preserve"> in Luke’s narrative of our Lord’s presentation at the Temple when He was eight days old</w:t>
      </w:r>
      <w:r w:rsidR="00931AA8">
        <w:rPr>
          <w:rFonts w:ascii="Cambria" w:eastAsia="Calibri" w:hAnsi="Cambria"/>
          <w:szCs w:val="24"/>
        </w:rPr>
        <w:t>.</w:t>
      </w:r>
    </w:p>
    <w:p w14:paraId="6396AD09" w14:textId="77777777" w:rsidR="009C162C" w:rsidRPr="00972B83" w:rsidRDefault="009C162C" w:rsidP="00B807D2">
      <w:pPr>
        <w:rPr>
          <w:rFonts w:ascii="Cambria" w:eastAsia="Calibri" w:hAnsi="Cambria"/>
          <w:sz w:val="12"/>
          <w:szCs w:val="12"/>
        </w:rPr>
      </w:pPr>
    </w:p>
    <w:p w14:paraId="6C4AE801" w14:textId="506C9F1E" w:rsidR="00923C76" w:rsidRDefault="00972B83" w:rsidP="00923C76">
      <w:pPr>
        <w:spacing w:after="120"/>
        <w:rPr>
          <w:rFonts w:ascii="Cambria" w:eastAsia="Calibri" w:hAnsi="Cambria"/>
          <w:szCs w:val="24"/>
        </w:rPr>
      </w:pPr>
      <w:r>
        <w:rPr>
          <w:rFonts w:ascii="Cambria" w:eastAsia="Calibri" w:hAnsi="Cambria"/>
          <w:szCs w:val="24"/>
        </w:rPr>
        <w:t xml:space="preserve">As I’ve considered these two Jewish believers, </w:t>
      </w:r>
      <w:r w:rsidR="006A0F34">
        <w:rPr>
          <w:rFonts w:ascii="Cambria" w:eastAsia="Calibri" w:hAnsi="Cambria"/>
          <w:szCs w:val="24"/>
        </w:rPr>
        <w:t xml:space="preserve">I believe </w:t>
      </w:r>
      <w:r>
        <w:rPr>
          <w:rFonts w:ascii="Cambria" w:eastAsia="Calibri" w:hAnsi="Cambria"/>
          <w:szCs w:val="24"/>
        </w:rPr>
        <w:t xml:space="preserve">there are lessons </w:t>
      </w:r>
      <w:r w:rsidR="006A0F34">
        <w:rPr>
          <w:rFonts w:ascii="Cambria" w:eastAsia="Calibri" w:hAnsi="Cambria"/>
          <w:szCs w:val="24"/>
        </w:rPr>
        <w:t xml:space="preserve">we can </w:t>
      </w:r>
      <w:r w:rsidR="009C162C">
        <w:rPr>
          <w:rFonts w:ascii="Cambria" w:eastAsia="Calibri" w:hAnsi="Cambria"/>
          <w:szCs w:val="24"/>
        </w:rPr>
        <w:t xml:space="preserve">learn </w:t>
      </w:r>
      <w:r>
        <w:rPr>
          <w:rFonts w:ascii="Cambria" w:eastAsia="Calibri" w:hAnsi="Cambria"/>
          <w:szCs w:val="24"/>
        </w:rPr>
        <w:t xml:space="preserve">from </w:t>
      </w:r>
      <w:r w:rsidR="006A0F34">
        <w:rPr>
          <w:rFonts w:ascii="Cambria" w:eastAsia="Calibri" w:hAnsi="Cambria"/>
          <w:szCs w:val="24"/>
        </w:rPr>
        <w:t xml:space="preserve">their anticipation of </w:t>
      </w:r>
      <w:r w:rsidR="009C162C">
        <w:rPr>
          <w:rFonts w:ascii="Cambria" w:eastAsia="Calibri" w:hAnsi="Cambria"/>
          <w:szCs w:val="24"/>
        </w:rPr>
        <w:t xml:space="preserve">Christ’s First Advent as we </w:t>
      </w:r>
      <w:r w:rsidR="00AE5D58">
        <w:rPr>
          <w:rFonts w:ascii="Cambria" w:eastAsia="Calibri" w:hAnsi="Cambria"/>
          <w:szCs w:val="24"/>
        </w:rPr>
        <w:t>anticipate</w:t>
      </w:r>
      <w:r>
        <w:rPr>
          <w:rFonts w:ascii="Cambria" w:eastAsia="Calibri" w:hAnsi="Cambria"/>
          <w:szCs w:val="24"/>
        </w:rPr>
        <w:t xml:space="preserve"> </w:t>
      </w:r>
      <w:r w:rsidR="006A0F34">
        <w:rPr>
          <w:rFonts w:ascii="Cambria" w:eastAsia="Calibri" w:hAnsi="Cambria"/>
          <w:szCs w:val="24"/>
        </w:rPr>
        <w:t xml:space="preserve">our Lord’s </w:t>
      </w:r>
      <w:r w:rsidR="009C162C">
        <w:rPr>
          <w:rFonts w:ascii="Cambria" w:eastAsia="Calibri" w:hAnsi="Cambria"/>
          <w:szCs w:val="24"/>
        </w:rPr>
        <w:t>Second Advent</w:t>
      </w:r>
      <w:r w:rsidR="006A0F34">
        <w:rPr>
          <w:rFonts w:ascii="Cambria" w:eastAsia="Calibri" w:hAnsi="Cambria"/>
          <w:szCs w:val="24"/>
        </w:rPr>
        <w:t>. Simeon and Anna are</w:t>
      </w:r>
      <w:r w:rsidR="00411A4A">
        <w:rPr>
          <w:rFonts w:ascii="Cambria" w:eastAsia="Calibri" w:hAnsi="Cambria"/>
          <w:szCs w:val="24"/>
        </w:rPr>
        <w:t xml:space="preserve"> </w:t>
      </w:r>
      <w:r w:rsidR="006A0F34">
        <w:rPr>
          <w:rFonts w:ascii="Cambria" w:eastAsia="Calibri" w:hAnsi="Cambria"/>
          <w:szCs w:val="24"/>
        </w:rPr>
        <w:t>role models of waiting for the Lord’s Coming.</w:t>
      </w:r>
      <w:r w:rsidR="00923C76">
        <w:rPr>
          <w:rFonts w:ascii="Cambria" w:eastAsia="Calibri" w:hAnsi="Cambria"/>
          <w:szCs w:val="24"/>
        </w:rPr>
        <w:t xml:space="preserve"> </w:t>
      </w:r>
    </w:p>
    <w:p w14:paraId="32E61025" w14:textId="37943FB5" w:rsidR="00336A05" w:rsidRDefault="00336A05" w:rsidP="00923C76">
      <w:pPr>
        <w:spacing w:after="120"/>
        <w:rPr>
          <w:rFonts w:ascii="Cambria" w:eastAsia="Calibri" w:hAnsi="Cambria"/>
          <w:szCs w:val="24"/>
        </w:rPr>
      </w:pPr>
      <w:r>
        <w:rPr>
          <w:rFonts w:ascii="Cambria" w:eastAsia="Calibri" w:hAnsi="Cambria"/>
          <w:szCs w:val="24"/>
        </w:rPr>
        <w:t>[Prayer]</w:t>
      </w:r>
    </w:p>
    <w:p w14:paraId="7BF28AAA" w14:textId="33E2531F" w:rsidR="00411A4A" w:rsidRDefault="00CA23E5" w:rsidP="00923C76">
      <w:pPr>
        <w:spacing w:after="120"/>
        <w:rPr>
          <w:rFonts w:ascii="Cambria" w:eastAsia="Calibri" w:hAnsi="Cambria"/>
          <w:szCs w:val="24"/>
        </w:rPr>
      </w:pPr>
      <w:r>
        <w:rPr>
          <w:rFonts w:ascii="Cambria" w:eastAsia="Calibri" w:hAnsi="Cambria"/>
          <w:szCs w:val="24"/>
        </w:rPr>
        <w:t>At t</w:t>
      </w:r>
      <w:r w:rsidR="00411A4A">
        <w:rPr>
          <w:rFonts w:ascii="Cambria" w:eastAsia="Calibri" w:hAnsi="Cambria"/>
          <w:szCs w:val="24"/>
        </w:rPr>
        <w:t xml:space="preserve">he Bible college </w:t>
      </w:r>
      <w:r>
        <w:rPr>
          <w:rFonts w:ascii="Cambria" w:eastAsia="Calibri" w:hAnsi="Cambria"/>
          <w:szCs w:val="24"/>
        </w:rPr>
        <w:t xml:space="preserve">Chris and </w:t>
      </w:r>
      <w:r w:rsidR="00411A4A">
        <w:rPr>
          <w:rFonts w:ascii="Cambria" w:eastAsia="Calibri" w:hAnsi="Cambria"/>
          <w:szCs w:val="24"/>
        </w:rPr>
        <w:t xml:space="preserve">I </w:t>
      </w:r>
      <w:r w:rsidR="005B5FCC">
        <w:rPr>
          <w:rFonts w:ascii="Cambria" w:eastAsia="Calibri" w:hAnsi="Cambria"/>
          <w:szCs w:val="24"/>
        </w:rPr>
        <w:t>attended;</w:t>
      </w:r>
      <w:r>
        <w:rPr>
          <w:rFonts w:ascii="Cambria" w:eastAsia="Calibri" w:hAnsi="Cambria"/>
          <w:szCs w:val="24"/>
        </w:rPr>
        <w:t xml:space="preserve"> some Bible verses were heard repeatedly encouraging us in our walk with the Lord. Here are two of those verses applicable to today’s message.</w:t>
      </w:r>
      <w:r w:rsidR="00411A4A">
        <w:rPr>
          <w:rFonts w:ascii="Cambria" w:eastAsia="Calibri" w:hAnsi="Cambria"/>
          <w:szCs w:val="24"/>
        </w:rPr>
        <w:t xml:space="preserve"> </w:t>
      </w:r>
    </w:p>
    <w:p w14:paraId="4E0501EB" w14:textId="31277122" w:rsidR="00CA23E5" w:rsidRPr="00CA23E5" w:rsidRDefault="00CA23E5" w:rsidP="00923C76">
      <w:pPr>
        <w:spacing w:after="120"/>
        <w:rPr>
          <w:rFonts w:ascii="Cambria" w:eastAsia="Calibri" w:hAnsi="Cambria"/>
          <w:b/>
          <w:bCs/>
          <w:i/>
          <w:iCs/>
          <w:szCs w:val="24"/>
        </w:rPr>
      </w:pPr>
      <w:r w:rsidRPr="00CA23E5">
        <w:rPr>
          <w:rFonts w:ascii="Cambria" w:eastAsia="Calibri" w:hAnsi="Cambria"/>
          <w:b/>
          <w:bCs/>
          <w:szCs w:val="24"/>
        </w:rPr>
        <w:t>2 Chronicles 16:9</w:t>
      </w:r>
      <w:r>
        <w:rPr>
          <w:rFonts w:ascii="Cambria" w:eastAsia="Calibri" w:hAnsi="Cambria"/>
          <w:szCs w:val="24"/>
        </w:rPr>
        <w:br/>
      </w:r>
      <w:r w:rsidRPr="00CA23E5">
        <w:rPr>
          <w:rFonts w:ascii="Cambria" w:eastAsia="Calibri" w:hAnsi="Cambria"/>
          <w:b/>
          <w:bCs/>
          <w:i/>
          <w:iCs/>
          <w:szCs w:val="24"/>
        </w:rPr>
        <w:t>For the eyes of the Lord run to and fro throughout the whole earth, to show Himself strong on behalf of those whose heart is loyal to Him.</w:t>
      </w:r>
    </w:p>
    <w:p w14:paraId="0E4C3BEA" w14:textId="1AA6ADD5" w:rsidR="005A7B49" w:rsidRDefault="005A7B49" w:rsidP="00923C76">
      <w:pPr>
        <w:spacing w:after="120"/>
        <w:rPr>
          <w:rFonts w:ascii="Cambria" w:eastAsia="Calibri" w:hAnsi="Cambria"/>
          <w:b/>
          <w:bCs/>
          <w:i/>
          <w:iCs/>
          <w:szCs w:val="24"/>
        </w:rPr>
      </w:pPr>
      <w:r w:rsidRPr="00CA23E5">
        <w:rPr>
          <w:rFonts w:ascii="Cambria" w:eastAsia="Calibri" w:hAnsi="Cambria"/>
          <w:b/>
          <w:bCs/>
          <w:szCs w:val="24"/>
        </w:rPr>
        <w:t>1 Corinthians 4:2</w:t>
      </w:r>
      <w:r w:rsidRPr="00CA23E5">
        <w:rPr>
          <w:rFonts w:ascii="Cambria" w:eastAsia="Calibri" w:hAnsi="Cambria"/>
          <w:b/>
          <w:bCs/>
          <w:szCs w:val="24"/>
        </w:rPr>
        <w:br/>
      </w:r>
      <w:r w:rsidRPr="00CA23E5">
        <w:rPr>
          <w:rFonts w:ascii="Cambria" w:eastAsia="Calibri" w:hAnsi="Cambria"/>
          <w:b/>
          <w:bCs/>
          <w:i/>
          <w:iCs/>
          <w:szCs w:val="24"/>
        </w:rPr>
        <w:t>Moreover it is required in stewards that one be found faithful.</w:t>
      </w:r>
    </w:p>
    <w:p w14:paraId="2A3C7DE7" w14:textId="3A5C9C68" w:rsidR="00CA23E5" w:rsidRPr="00CA23E5" w:rsidRDefault="00CA23E5" w:rsidP="00923C76">
      <w:pPr>
        <w:spacing w:after="120"/>
        <w:rPr>
          <w:rFonts w:ascii="Cambria" w:eastAsia="Calibri" w:hAnsi="Cambria"/>
          <w:szCs w:val="24"/>
        </w:rPr>
      </w:pPr>
      <w:r w:rsidRPr="00CA23E5">
        <w:rPr>
          <w:rFonts w:ascii="Cambria" w:eastAsia="Calibri" w:hAnsi="Cambria"/>
          <w:szCs w:val="24"/>
        </w:rPr>
        <w:t>Loyalty, faithfulness</w:t>
      </w:r>
      <w:r w:rsidR="00336A05">
        <w:rPr>
          <w:rFonts w:ascii="Cambria" w:eastAsia="Calibri" w:hAnsi="Cambria"/>
          <w:szCs w:val="24"/>
        </w:rPr>
        <w:t xml:space="preserve"> to Him</w:t>
      </w:r>
      <w:r w:rsidRPr="00CA23E5">
        <w:rPr>
          <w:rFonts w:ascii="Cambria" w:eastAsia="Calibri" w:hAnsi="Cambria"/>
          <w:szCs w:val="24"/>
        </w:rPr>
        <w:t xml:space="preserve"> . . . that is what God our Father desires</w:t>
      </w:r>
      <w:r w:rsidR="00336A05">
        <w:rPr>
          <w:rFonts w:ascii="Cambria" w:eastAsia="Calibri" w:hAnsi="Cambria"/>
          <w:szCs w:val="24"/>
        </w:rPr>
        <w:t xml:space="preserve"> from His people</w:t>
      </w:r>
      <w:r w:rsidRPr="00CA23E5">
        <w:rPr>
          <w:rFonts w:ascii="Cambria" w:eastAsia="Calibri" w:hAnsi="Cambria"/>
          <w:szCs w:val="24"/>
        </w:rPr>
        <w:t>.</w:t>
      </w:r>
      <w:r w:rsidR="00336A05">
        <w:rPr>
          <w:rFonts w:ascii="Cambria" w:eastAsia="Calibri" w:hAnsi="Cambria"/>
          <w:szCs w:val="24"/>
        </w:rPr>
        <w:t xml:space="preserve"> Keep that in mind as we explore Simeon and Anna’s stories.</w:t>
      </w:r>
      <w:r w:rsidRPr="00CA23E5">
        <w:rPr>
          <w:rFonts w:ascii="Cambria" w:eastAsia="Calibri" w:hAnsi="Cambria"/>
          <w:szCs w:val="24"/>
        </w:rPr>
        <w:t xml:space="preserve"> </w:t>
      </w:r>
      <w:r w:rsidR="00336A05">
        <w:rPr>
          <w:rFonts w:ascii="Cambria" w:eastAsia="Calibri" w:hAnsi="Cambria"/>
          <w:szCs w:val="24"/>
        </w:rPr>
        <w:br/>
      </w:r>
      <w:r w:rsidR="00336A05">
        <w:rPr>
          <w:rFonts w:ascii="Cambria" w:eastAsia="Calibri" w:hAnsi="Cambria"/>
          <w:szCs w:val="24"/>
        </w:rPr>
        <w:t>If you remember nothing else from this message, remember this: living by faith puts a smile on God’s face every time.</w:t>
      </w:r>
    </w:p>
    <w:p w14:paraId="724A5CC5" w14:textId="77777777" w:rsidR="00805445" w:rsidRDefault="0084003F" w:rsidP="00923C76">
      <w:pPr>
        <w:spacing w:after="120"/>
        <w:rPr>
          <w:rFonts w:ascii="Cambria" w:eastAsia="Calibri" w:hAnsi="Cambria"/>
          <w:szCs w:val="24"/>
        </w:rPr>
      </w:pPr>
      <w:r>
        <w:rPr>
          <w:rFonts w:ascii="Cambria" w:eastAsia="Calibri" w:hAnsi="Cambria"/>
          <w:szCs w:val="24"/>
        </w:rPr>
        <w:t xml:space="preserve">Simeon and Anna represent Jewish believers at that time who were anticipating the arrival of Messiah. </w:t>
      </w:r>
      <w:r w:rsidR="00805445">
        <w:rPr>
          <w:rFonts w:ascii="Cambria" w:eastAsia="Calibri" w:hAnsi="Cambria"/>
          <w:szCs w:val="24"/>
        </w:rPr>
        <w:t xml:space="preserve">In other words, Simeon and Anna were not alone in their hope for God’s provision of “the Consolation of Israel.” </w:t>
      </w:r>
    </w:p>
    <w:p w14:paraId="3AD77701" w14:textId="6B3569C3" w:rsidR="00336A05" w:rsidRDefault="00805445" w:rsidP="00923C76">
      <w:pPr>
        <w:spacing w:after="120"/>
        <w:rPr>
          <w:rFonts w:ascii="Cambria" w:eastAsia="Calibri" w:hAnsi="Cambria"/>
          <w:szCs w:val="24"/>
        </w:rPr>
      </w:pPr>
      <w:r>
        <w:rPr>
          <w:rFonts w:ascii="Cambria" w:eastAsia="Calibri" w:hAnsi="Cambria"/>
          <w:szCs w:val="24"/>
        </w:rPr>
        <w:t xml:space="preserve">Yet God </w:t>
      </w:r>
      <w:r w:rsidR="00215C2F">
        <w:rPr>
          <w:rFonts w:ascii="Cambria" w:eastAsia="Calibri" w:hAnsi="Cambria"/>
          <w:szCs w:val="24"/>
        </w:rPr>
        <w:t xml:space="preserve">singled out Simeon and Anna, </w:t>
      </w:r>
      <w:r>
        <w:rPr>
          <w:rFonts w:ascii="Cambria" w:eastAsia="Calibri" w:hAnsi="Cambria"/>
          <w:szCs w:val="24"/>
        </w:rPr>
        <w:t xml:space="preserve">this faithful </w:t>
      </w:r>
      <w:r w:rsidR="00215C2F">
        <w:rPr>
          <w:rFonts w:ascii="Cambria" w:eastAsia="Calibri" w:hAnsi="Cambria"/>
          <w:szCs w:val="24"/>
        </w:rPr>
        <w:t>wo</w:t>
      </w:r>
      <w:r>
        <w:rPr>
          <w:rFonts w:ascii="Cambria" w:eastAsia="Calibri" w:hAnsi="Cambria"/>
          <w:szCs w:val="24"/>
        </w:rPr>
        <w:t>man and man</w:t>
      </w:r>
      <w:r w:rsidR="00215C2F">
        <w:rPr>
          <w:rFonts w:ascii="Cambria" w:eastAsia="Calibri" w:hAnsi="Cambria"/>
          <w:szCs w:val="24"/>
        </w:rPr>
        <w:t>,</w:t>
      </w:r>
      <w:r>
        <w:rPr>
          <w:rFonts w:ascii="Cambria" w:eastAsia="Calibri" w:hAnsi="Cambria"/>
          <w:szCs w:val="24"/>
        </w:rPr>
        <w:t xml:space="preserve"> </w:t>
      </w:r>
      <w:r w:rsidR="00215C2F">
        <w:rPr>
          <w:rFonts w:ascii="Cambria" w:eastAsia="Calibri" w:hAnsi="Cambria"/>
          <w:szCs w:val="24"/>
        </w:rPr>
        <w:t xml:space="preserve">to experience this divine opportunity to </w:t>
      </w:r>
      <w:r>
        <w:rPr>
          <w:rFonts w:ascii="Cambria" w:eastAsia="Calibri" w:hAnsi="Cambria"/>
          <w:szCs w:val="24"/>
        </w:rPr>
        <w:t>interact with the eight-day old Christ-child</w:t>
      </w:r>
      <w:r w:rsidR="0084003F">
        <w:rPr>
          <w:rFonts w:ascii="Cambria" w:eastAsia="Calibri" w:hAnsi="Cambria"/>
          <w:szCs w:val="24"/>
        </w:rPr>
        <w:t xml:space="preserve"> </w:t>
      </w:r>
      <w:r w:rsidR="003A6E0F">
        <w:rPr>
          <w:rFonts w:ascii="Cambria" w:eastAsia="Calibri" w:hAnsi="Cambria"/>
          <w:szCs w:val="24"/>
        </w:rPr>
        <w:t>just as He invited the Bethlehem shepherds to visit the newborn babe in the manger housed in a stable stall</w:t>
      </w:r>
      <w:r w:rsidR="006B11D3">
        <w:rPr>
          <w:rFonts w:ascii="Cambria" w:eastAsia="Calibri" w:hAnsi="Cambria"/>
          <w:szCs w:val="24"/>
        </w:rPr>
        <w:t xml:space="preserve"> which</w:t>
      </w:r>
      <w:r w:rsidR="00215C2F">
        <w:rPr>
          <w:rFonts w:ascii="Cambria" w:eastAsia="Calibri" w:hAnsi="Cambria"/>
          <w:szCs w:val="24"/>
        </w:rPr>
        <w:t xml:space="preserve"> continu</w:t>
      </w:r>
      <w:r w:rsidR="006B11D3">
        <w:rPr>
          <w:rFonts w:ascii="Cambria" w:eastAsia="Calibri" w:hAnsi="Cambria"/>
          <w:szCs w:val="24"/>
        </w:rPr>
        <w:t>es</w:t>
      </w:r>
      <w:r w:rsidR="00215C2F">
        <w:rPr>
          <w:rFonts w:ascii="Cambria" w:eastAsia="Calibri" w:hAnsi="Cambria"/>
          <w:szCs w:val="24"/>
        </w:rPr>
        <w:t xml:space="preserve"> the theme of Jesus’ humble first advent. </w:t>
      </w:r>
    </w:p>
    <w:p w14:paraId="584D324C" w14:textId="77777777" w:rsidR="001F5DB0" w:rsidRDefault="001F5DB0" w:rsidP="001F5DB0">
      <w:pPr>
        <w:spacing w:after="120"/>
        <w:rPr>
          <w:rFonts w:ascii="Cambria" w:eastAsia="Calibri" w:hAnsi="Cambria"/>
          <w:szCs w:val="24"/>
        </w:rPr>
      </w:pPr>
      <w:r w:rsidRPr="0084003F">
        <w:rPr>
          <w:rFonts w:ascii="Cambria" w:eastAsia="Calibri" w:hAnsi="Cambria"/>
          <w:szCs w:val="24"/>
        </w:rPr>
        <w:t>So</w:t>
      </w:r>
      <w:r>
        <w:rPr>
          <w:rFonts w:ascii="Cambria" w:eastAsia="Calibri" w:hAnsi="Cambria"/>
          <w:szCs w:val="24"/>
        </w:rPr>
        <w:t>,</w:t>
      </w:r>
      <w:r w:rsidRPr="0084003F">
        <w:rPr>
          <w:rFonts w:ascii="Cambria" w:eastAsia="Calibri" w:hAnsi="Cambria"/>
          <w:szCs w:val="24"/>
        </w:rPr>
        <w:t xml:space="preserve"> let’s see how Simeon and Anna are role models of waiting for us.</w:t>
      </w:r>
      <w:r>
        <w:rPr>
          <w:rFonts w:ascii="Cambria" w:eastAsia="Calibri" w:hAnsi="Cambria"/>
          <w:szCs w:val="24"/>
        </w:rPr>
        <w:t xml:space="preserve"> Our text is Luke 2 where Dr. Luke introduces us to Simeon and Anna.</w:t>
      </w:r>
    </w:p>
    <w:p w14:paraId="678A32E4" w14:textId="18439084" w:rsidR="00102056" w:rsidRDefault="00F85B67" w:rsidP="002F2020">
      <w:pPr>
        <w:spacing w:after="120"/>
        <w:rPr>
          <w:rFonts w:ascii="Cambria" w:eastAsia="Calibri" w:hAnsi="Cambria"/>
          <w:b/>
          <w:bCs/>
          <w:szCs w:val="24"/>
        </w:rPr>
      </w:pPr>
      <w:r w:rsidRPr="00F85B67">
        <w:rPr>
          <w:rFonts w:ascii="Cambria" w:eastAsia="Calibri" w:hAnsi="Cambria"/>
          <w:b/>
          <w:bCs/>
          <w:szCs w:val="24"/>
        </w:rPr>
        <w:t xml:space="preserve">We Meet Simeon </w:t>
      </w:r>
    </w:p>
    <w:p w14:paraId="3C0900E9" w14:textId="74727F4A" w:rsidR="00E96CC7" w:rsidRPr="00C05052" w:rsidRDefault="00B807D2" w:rsidP="002F2020">
      <w:pPr>
        <w:spacing w:after="120"/>
        <w:rPr>
          <w:rFonts w:ascii="Cambria" w:eastAsia="Calibri" w:hAnsi="Cambria"/>
          <w:b/>
          <w:bCs/>
          <w:i/>
          <w:iCs/>
          <w:szCs w:val="24"/>
        </w:rPr>
      </w:pPr>
      <w:r w:rsidRPr="00F85B67">
        <w:rPr>
          <w:rFonts w:ascii="Cambria" w:eastAsia="Calibri" w:hAnsi="Cambria"/>
          <w:b/>
          <w:bCs/>
          <w:szCs w:val="24"/>
        </w:rPr>
        <w:t>Luke 2:25-</w:t>
      </w:r>
      <w:r w:rsidR="00E96CC7" w:rsidRPr="00F85B67">
        <w:rPr>
          <w:rFonts w:ascii="Cambria" w:eastAsia="Calibri" w:hAnsi="Cambria"/>
          <w:b/>
          <w:bCs/>
          <w:szCs w:val="24"/>
        </w:rPr>
        <w:t>26</w:t>
      </w:r>
      <w:r w:rsidR="003C45FC">
        <w:rPr>
          <w:rFonts w:ascii="Cambria" w:eastAsia="Calibri" w:hAnsi="Cambria"/>
          <w:b/>
          <w:bCs/>
          <w:szCs w:val="24"/>
        </w:rPr>
        <w:br/>
      </w:r>
      <w:r w:rsidRPr="00C05052">
        <w:rPr>
          <w:rFonts w:ascii="Cambria" w:eastAsia="Calibri" w:hAnsi="Cambria"/>
          <w:b/>
          <w:bCs/>
          <w:i/>
          <w:iCs/>
          <w:szCs w:val="24"/>
        </w:rPr>
        <w:t xml:space="preserve">And behold, there was a man in Jerusalem whose name was Simeon, and this man was just and devout, </w:t>
      </w:r>
      <w:r w:rsidR="00E96CC7" w:rsidRPr="00C05052">
        <w:rPr>
          <w:rFonts w:ascii="Cambria" w:eastAsia="Calibri" w:hAnsi="Cambria"/>
          <w:b/>
          <w:bCs/>
          <w:i/>
          <w:iCs/>
          <w:szCs w:val="24"/>
        </w:rPr>
        <w:t xml:space="preserve">waiting </w:t>
      </w:r>
      <w:r w:rsidRPr="00C05052">
        <w:rPr>
          <w:rFonts w:ascii="Cambria" w:eastAsia="Calibri" w:hAnsi="Cambria"/>
          <w:b/>
          <w:bCs/>
          <w:i/>
          <w:iCs/>
          <w:szCs w:val="24"/>
        </w:rPr>
        <w:t>for the Consolation of Israel, and the Holy Spirit was upon him.</w:t>
      </w:r>
      <w:r w:rsidR="00102056">
        <w:rPr>
          <w:rFonts w:ascii="Cambria" w:eastAsia="Calibri" w:hAnsi="Cambria"/>
          <w:b/>
          <w:bCs/>
          <w:i/>
          <w:iCs/>
          <w:szCs w:val="24"/>
        </w:rPr>
        <w:br/>
      </w:r>
      <w:r w:rsidRPr="00C05052">
        <w:rPr>
          <w:rFonts w:ascii="Cambria" w:eastAsia="Calibri" w:hAnsi="Cambria"/>
          <w:b/>
          <w:bCs/>
          <w:i/>
          <w:iCs/>
          <w:szCs w:val="24"/>
        </w:rPr>
        <w:t xml:space="preserve">And it had been revealed to him by the Holy Spirit that he would not see death before he had seen the Lord’s Christ. </w:t>
      </w:r>
    </w:p>
    <w:p w14:paraId="27F30D9A" w14:textId="6A8F6650" w:rsidR="001F5DB0" w:rsidRDefault="001F5DB0" w:rsidP="00923C76">
      <w:pPr>
        <w:spacing w:after="120"/>
        <w:rPr>
          <w:rFonts w:ascii="Cambria" w:eastAsia="Calibri" w:hAnsi="Cambria"/>
          <w:szCs w:val="24"/>
        </w:rPr>
      </w:pPr>
      <w:r>
        <w:rPr>
          <w:rFonts w:ascii="Cambria" w:eastAsia="Calibri" w:hAnsi="Cambria"/>
          <w:szCs w:val="24"/>
        </w:rPr>
        <w:t>Luke wants us to know s</w:t>
      </w:r>
      <w:r w:rsidR="0060213C">
        <w:rPr>
          <w:rFonts w:ascii="Cambria" w:eastAsia="Calibri" w:hAnsi="Cambria"/>
          <w:szCs w:val="24"/>
        </w:rPr>
        <w:t xml:space="preserve">everal </w:t>
      </w:r>
      <w:r>
        <w:rPr>
          <w:rFonts w:ascii="Cambria" w:eastAsia="Calibri" w:hAnsi="Cambria"/>
          <w:szCs w:val="24"/>
        </w:rPr>
        <w:t>thing</w:t>
      </w:r>
      <w:r w:rsidR="0060213C">
        <w:rPr>
          <w:rFonts w:ascii="Cambria" w:eastAsia="Calibri" w:hAnsi="Cambria"/>
          <w:szCs w:val="24"/>
        </w:rPr>
        <w:t>s</w:t>
      </w:r>
      <w:r>
        <w:rPr>
          <w:rFonts w:ascii="Cambria" w:eastAsia="Calibri" w:hAnsi="Cambria"/>
          <w:szCs w:val="24"/>
        </w:rPr>
        <w:t xml:space="preserve"> about Simeon</w:t>
      </w:r>
      <w:r w:rsidR="0060213C">
        <w:rPr>
          <w:rFonts w:ascii="Cambria" w:eastAsia="Calibri" w:hAnsi="Cambria"/>
          <w:szCs w:val="24"/>
        </w:rPr>
        <w:t xml:space="preserve"> </w:t>
      </w:r>
      <w:r>
        <w:rPr>
          <w:rFonts w:ascii="Cambria" w:eastAsia="Calibri" w:hAnsi="Cambria"/>
          <w:szCs w:val="24"/>
        </w:rPr>
        <w:t>before describing to us what Simeon experienced.</w:t>
      </w:r>
      <w:r w:rsidR="0060213C">
        <w:rPr>
          <w:rFonts w:ascii="Cambria" w:eastAsia="Calibri" w:hAnsi="Cambria"/>
          <w:szCs w:val="24"/>
        </w:rPr>
        <w:t xml:space="preserve"> First, Simeon a resident in Jerusalem who was known for being “just and devout.” </w:t>
      </w:r>
    </w:p>
    <w:p w14:paraId="465CC95D" w14:textId="75CD0BC2" w:rsidR="0060213C" w:rsidRDefault="0060213C" w:rsidP="00923C76">
      <w:pPr>
        <w:spacing w:after="120"/>
        <w:rPr>
          <w:rFonts w:ascii="Cambria" w:eastAsia="Calibri" w:hAnsi="Cambria"/>
          <w:szCs w:val="24"/>
        </w:rPr>
      </w:pPr>
      <w:r>
        <w:rPr>
          <w:rFonts w:ascii="Cambria" w:eastAsia="Calibri" w:hAnsi="Cambria"/>
          <w:szCs w:val="24"/>
        </w:rPr>
        <w:t xml:space="preserve">The word “devout” speaks of Simeon’s walk with God while the word “just” speaks of the way he related to other people. He loved God and </w:t>
      </w:r>
      <w:r w:rsidR="00DC156A">
        <w:rPr>
          <w:rFonts w:ascii="Cambria" w:eastAsia="Calibri" w:hAnsi="Cambria"/>
          <w:szCs w:val="24"/>
        </w:rPr>
        <w:t xml:space="preserve">one way </w:t>
      </w:r>
      <w:r>
        <w:rPr>
          <w:rFonts w:ascii="Cambria" w:eastAsia="Calibri" w:hAnsi="Cambria"/>
          <w:szCs w:val="24"/>
        </w:rPr>
        <w:t xml:space="preserve">he expressed that love </w:t>
      </w:r>
      <w:r w:rsidR="00DC156A">
        <w:rPr>
          <w:rFonts w:ascii="Cambria" w:eastAsia="Calibri" w:hAnsi="Cambria"/>
          <w:szCs w:val="24"/>
        </w:rPr>
        <w:t xml:space="preserve">was </w:t>
      </w:r>
      <w:r>
        <w:rPr>
          <w:rFonts w:ascii="Cambria" w:eastAsia="Calibri" w:hAnsi="Cambria"/>
          <w:szCs w:val="24"/>
        </w:rPr>
        <w:t xml:space="preserve">by doing good to others. </w:t>
      </w:r>
      <w:r w:rsidR="00DC156A" w:rsidRPr="00DC156A">
        <w:rPr>
          <w:rFonts w:ascii="Cambria" w:eastAsia="Calibri" w:hAnsi="Cambria"/>
          <w:b/>
          <w:bCs/>
          <w:szCs w:val="24"/>
        </w:rPr>
        <w:t xml:space="preserve">Simeon </w:t>
      </w:r>
      <w:r w:rsidRPr="00DC156A">
        <w:rPr>
          <w:rFonts w:ascii="Cambria" w:eastAsia="Calibri" w:hAnsi="Cambria"/>
          <w:b/>
          <w:bCs/>
          <w:szCs w:val="24"/>
        </w:rPr>
        <w:t>was faithful</w:t>
      </w:r>
      <w:r>
        <w:rPr>
          <w:rFonts w:ascii="Cambria" w:eastAsia="Calibri" w:hAnsi="Cambria"/>
          <w:szCs w:val="24"/>
        </w:rPr>
        <w:t>.</w:t>
      </w:r>
    </w:p>
    <w:p w14:paraId="16643A7B" w14:textId="07489567" w:rsidR="0060213C" w:rsidRDefault="00DC156A" w:rsidP="00923C76">
      <w:pPr>
        <w:spacing w:after="120"/>
        <w:rPr>
          <w:rFonts w:ascii="Cambria" w:eastAsia="Calibri" w:hAnsi="Cambria"/>
          <w:szCs w:val="24"/>
        </w:rPr>
      </w:pPr>
      <w:r>
        <w:rPr>
          <w:rFonts w:ascii="Cambria" w:eastAsia="Calibri" w:hAnsi="Cambria"/>
          <w:szCs w:val="24"/>
        </w:rPr>
        <w:lastRenderedPageBreak/>
        <w:t>L</w:t>
      </w:r>
      <w:r w:rsidR="005F5CB7">
        <w:rPr>
          <w:rFonts w:ascii="Cambria" w:eastAsia="Calibri" w:hAnsi="Cambria"/>
          <w:szCs w:val="24"/>
        </w:rPr>
        <w:t>ike many others in Israel, Simeon was waiting – waiting for Messiah to come. The word “consolation” reflects the general longing Israelites had for Messiah to bring comfort and relief from their trials, hardships, and oppression.</w:t>
      </w:r>
      <w:r w:rsidR="005F5CB7">
        <w:rPr>
          <w:rStyle w:val="FootnoteReference"/>
          <w:rFonts w:ascii="Cambria" w:eastAsia="Calibri" w:hAnsi="Cambria"/>
          <w:szCs w:val="24"/>
        </w:rPr>
        <w:footnoteReference w:id="3"/>
      </w:r>
      <w:r w:rsidR="005F5CB7">
        <w:rPr>
          <w:rFonts w:ascii="Cambria" w:eastAsia="Calibri" w:hAnsi="Cambria"/>
          <w:szCs w:val="24"/>
        </w:rPr>
        <w:t xml:space="preserve"> Yet as we will soon see, Simeon knew the Messiah’s Advent was not only for Israel but for the whole world.</w:t>
      </w:r>
    </w:p>
    <w:p w14:paraId="29DCD117" w14:textId="77777777" w:rsidR="002F2020" w:rsidRDefault="00DC156A" w:rsidP="00DC156A">
      <w:pPr>
        <w:spacing w:after="120"/>
        <w:rPr>
          <w:rFonts w:ascii="Cambria" w:eastAsia="Calibri" w:hAnsi="Cambria"/>
          <w:szCs w:val="24"/>
        </w:rPr>
      </w:pPr>
      <w:r>
        <w:rPr>
          <w:rFonts w:ascii="Cambria" w:eastAsia="Calibri" w:hAnsi="Cambria"/>
          <w:szCs w:val="24"/>
        </w:rPr>
        <w:t xml:space="preserve">How did he know? </w:t>
      </w:r>
    </w:p>
    <w:p w14:paraId="47F7F65D" w14:textId="59E10DD7" w:rsidR="00F710DB" w:rsidRDefault="00DC156A" w:rsidP="00DC156A">
      <w:pPr>
        <w:spacing w:after="120"/>
        <w:rPr>
          <w:rFonts w:ascii="Cambria" w:eastAsia="Calibri" w:hAnsi="Cambria"/>
          <w:szCs w:val="24"/>
        </w:rPr>
      </w:pPr>
      <w:r>
        <w:rPr>
          <w:rFonts w:ascii="Cambria" w:eastAsia="Calibri" w:hAnsi="Cambria"/>
          <w:szCs w:val="24"/>
        </w:rPr>
        <w:t xml:space="preserve">In being devout, Simeon would have </w:t>
      </w:r>
      <w:r w:rsidR="002F2020">
        <w:rPr>
          <w:rFonts w:ascii="Cambria" w:eastAsia="Calibri" w:hAnsi="Cambria"/>
          <w:szCs w:val="24"/>
        </w:rPr>
        <w:t xml:space="preserve">certainly </w:t>
      </w:r>
      <w:r>
        <w:rPr>
          <w:rFonts w:ascii="Cambria" w:eastAsia="Calibri" w:hAnsi="Cambria"/>
          <w:szCs w:val="24"/>
        </w:rPr>
        <w:t xml:space="preserve">studied Scripture </w:t>
      </w:r>
      <w:r w:rsidR="00F710DB">
        <w:rPr>
          <w:rFonts w:ascii="Cambria" w:eastAsia="Calibri" w:hAnsi="Cambria"/>
          <w:szCs w:val="24"/>
        </w:rPr>
        <w:t>to know God’s design for life. In studying those Scriptures, keep in mind we are talking about the Old Testament</w:t>
      </w:r>
      <w:r w:rsidR="002F2020">
        <w:rPr>
          <w:rFonts w:ascii="Cambria" w:eastAsia="Calibri" w:hAnsi="Cambria"/>
          <w:szCs w:val="24"/>
        </w:rPr>
        <w:t>,</w:t>
      </w:r>
      <w:r w:rsidR="00F710DB">
        <w:rPr>
          <w:rFonts w:ascii="Cambria" w:eastAsia="Calibri" w:hAnsi="Cambria"/>
          <w:szCs w:val="24"/>
        </w:rPr>
        <w:t xml:space="preserve"> Simeon would have discovered, from Genesis to Malachi, </w:t>
      </w:r>
      <w:r>
        <w:rPr>
          <w:rFonts w:ascii="Cambria" w:eastAsia="Calibri" w:hAnsi="Cambria"/>
          <w:szCs w:val="24"/>
        </w:rPr>
        <w:t xml:space="preserve">over 300 Messianic prophecies related to God’s promise of a Redeemer. </w:t>
      </w:r>
    </w:p>
    <w:p w14:paraId="721C8C36" w14:textId="43B7CD34" w:rsidR="00DC156A" w:rsidRDefault="002F2020" w:rsidP="00DC156A">
      <w:pPr>
        <w:spacing w:after="120"/>
        <w:rPr>
          <w:rFonts w:ascii="Cambria" w:eastAsia="Calibri" w:hAnsi="Cambria"/>
          <w:szCs w:val="24"/>
        </w:rPr>
      </w:pPr>
      <w:r>
        <w:rPr>
          <w:rFonts w:ascii="Cambria" w:eastAsia="Calibri" w:hAnsi="Cambria"/>
          <w:szCs w:val="24"/>
        </w:rPr>
        <w:t xml:space="preserve">There were prophecies related to genealogy, birthplace and more. </w:t>
      </w:r>
      <w:r w:rsidR="00F710DB">
        <w:rPr>
          <w:rFonts w:ascii="Cambria" w:eastAsia="Calibri" w:hAnsi="Cambria"/>
          <w:szCs w:val="24"/>
        </w:rPr>
        <w:t>One of those prophecies even provided a timeline of events related to Messiah.</w:t>
      </w:r>
      <w:r w:rsidR="00F710DB">
        <w:rPr>
          <w:rStyle w:val="FootnoteReference"/>
          <w:rFonts w:ascii="Cambria" w:eastAsia="Calibri" w:hAnsi="Cambria"/>
          <w:szCs w:val="24"/>
        </w:rPr>
        <w:footnoteReference w:id="4"/>
      </w:r>
      <w:r w:rsidR="00F710DB">
        <w:rPr>
          <w:rFonts w:ascii="Cambria" w:eastAsia="Calibri" w:hAnsi="Cambria"/>
          <w:szCs w:val="24"/>
        </w:rPr>
        <w:t xml:space="preserve"> </w:t>
      </w:r>
      <w:r w:rsidR="006B11D3">
        <w:rPr>
          <w:rFonts w:ascii="Cambria" w:eastAsia="Calibri" w:hAnsi="Cambria"/>
          <w:szCs w:val="24"/>
        </w:rPr>
        <w:t xml:space="preserve">And then, there was </w:t>
      </w:r>
      <w:r w:rsidR="00DC156A">
        <w:rPr>
          <w:rFonts w:ascii="Cambria" w:eastAsia="Calibri" w:hAnsi="Cambria"/>
          <w:szCs w:val="24"/>
        </w:rPr>
        <w:t xml:space="preserve">the Holy Spirit’s divine revelation to Simeon </w:t>
      </w:r>
      <w:r>
        <w:rPr>
          <w:rFonts w:ascii="Cambria" w:eastAsia="Calibri" w:hAnsi="Cambria"/>
          <w:szCs w:val="24"/>
        </w:rPr>
        <w:t xml:space="preserve">that he would not die until after </w:t>
      </w:r>
      <w:r w:rsidR="00DC156A">
        <w:rPr>
          <w:rFonts w:ascii="Cambria" w:eastAsia="Calibri" w:hAnsi="Cambria"/>
          <w:szCs w:val="24"/>
        </w:rPr>
        <w:t xml:space="preserve">Messiah </w:t>
      </w:r>
      <w:r>
        <w:rPr>
          <w:rFonts w:ascii="Cambria" w:eastAsia="Calibri" w:hAnsi="Cambria"/>
          <w:szCs w:val="24"/>
        </w:rPr>
        <w:t xml:space="preserve">was </w:t>
      </w:r>
      <w:r w:rsidR="00DC156A">
        <w:rPr>
          <w:rFonts w:ascii="Cambria" w:eastAsia="Calibri" w:hAnsi="Cambria"/>
          <w:szCs w:val="24"/>
        </w:rPr>
        <w:t>born</w:t>
      </w:r>
      <w:r>
        <w:rPr>
          <w:rFonts w:ascii="Cambria" w:eastAsia="Calibri" w:hAnsi="Cambria"/>
          <w:szCs w:val="24"/>
        </w:rPr>
        <w:t xml:space="preserve"> and </w:t>
      </w:r>
      <w:r w:rsidR="006B11D3">
        <w:rPr>
          <w:rFonts w:ascii="Cambria" w:eastAsia="Calibri" w:hAnsi="Cambria"/>
          <w:szCs w:val="24"/>
        </w:rPr>
        <w:t xml:space="preserve">Simeon would be privileged to </w:t>
      </w:r>
      <w:r>
        <w:rPr>
          <w:rFonts w:ascii="Cambria" w:eastAsia="Calibri" w:hAnsi="Cambria"/>
          <w:szCs w:val="24"/>
        </w:rPr>
        <w:t>see Him</w:t>
      </w:r>
      <w:r w:rsidR="00DC156A">
        <w:rPr>
          <w:rFonts w:ascii="Cambria" w:eastAsia="Calibri" w:hAnsi="Cambria"/>
          <w:szCs w:val="24"/>
        </w:rPr>
        <w:t>.</w:t>
      </w:r>
      <w:r>
        <w:rPr>
          <w:rFonts w:ascii="Cambria" w:eastAsia="Calibri" w:hAnsi="Cambria"/>
          <w:szCs w:val="24"/>
        </w:rPr>
        <w:t xml:space="preserve"> </w:t>
      </w:r>
      <w:r w:rsidR="006B11D3">
        <w:rPr>
          <w:rFonts w:ascii="Cambria" w:eastAsia="Calibri" w:hAnsi="Cambria"/>
          <w:szCs w:val="24"/>
        </w:rPr>
        <w:t>That’s how he knew.</w:t>
      </w:r>
    </w:p>
    <w:p w14:paraId="07FF059E" w14:textId="2C66B728" w:rsidR="0060213C" w:rsidRDefault="005F5CB7" w:rsidP="00923C76">
      <w:pPr>
        <w:spacing w:after="120"/>
        <w:rPr>
          <w:rFonts w:ascii="Cambria" w:eastAsia="Calibri" w:hAnsi="Cambria"/>
          <w:szCs w:val="24"/>
        </w:rPr>
      </w:pPr>
      <w:r>
        <w:rPr>
          <w:rFonts w:ascii="Cambria" w:eastAsia="Calibri" w:hAnsi="Cambria"/>
          <w:szCs w:val="24"/>
        </w:rPr>
        <w:t xml:space="preserve">It is this sense of waiting we will explore later, but for now, </w:t>
      </w:r>
      <w:r w:rsidR="00C05052">
        <w:rPr>
          <w:rFonts w:ascii="Cambria" w:eastAsia="Calibri" w:hAnsi="Cambria"/>
          <w:szCs w:val="24"/>
        </w:rPr>
        <w:t xml:space="preserve">Simeon’s sense of expectation, his waiting, characterized this man in Jerusalem. </w:t>
      </w:r>
    </w:p>
    <w:p w14:paraId="3186A7BF" w14:textId="27B5B23F" w:rsidR="00DA3C28" w:rsidRDefault="00C05052" w:rsidP="00C05052">
      <w:pPr>
        <w:spacing w:after="120"/>
        <w:rPr>
          <w:rFonts w:ascii="Cambria" w:eastAsia="Calibri" w:hAnsi="Cambria"/>
          <w:szCs w:val="24"/>
        </w:rPr>
      </w:pPr>
      <w:r>
        <w:rPr>
          <w:rFonts w:ascii="Cambria" w:eastAsia="Calibri" w:hAnsi="Cambria"/>
          <w:szCs w:val="24"/>
        </w:rPr>
        <w:t>One more thing</w:t>
      </w:r>
      <w:r w:rsidR="00DC156A">
        <w:rPr>
          <w:rFonts w:ascii="Cambria" w:eastAsia="Calibri" w:hAnsi="Cambria"/>
          <w:szCs w:val="24"/>
        </w:rPr>
        <w:t xml:space="preserve"> here that characterized Simeon</w:t>
      </w:r>
      <w:r>
        <w:rPr>
          <w:rFonts w:ascii="Cambria" w:eastAsia="Calibri" w:hAnsi="Cambria"/>
          <w:szCs w:val="24"/>
        </w:rPr>
        <w:t>. Luke tells us that t</w:t>
      </w:r>
      <w:r w:rsidR="001F5DB0">
        <w:rPr>
          <w:rFonts w:ascii="Cambria" w:eastAsia="Calibri" w:hAnsi="Cambria"/>
          <w:szCs w:val="24"/>
        </w:rPr>
        <w:t xml:space="preserve">he Holy Spirit was upon </w:t>
      </w:r>
      <w:r w:rsidR="00DA3C28">
        <w:rPr>
          <w:rFonts w:ascii="Cambria" w:eastAsia="Calibri" w:hAnsi="Cambria"/>
          <w:szCs w:val="24"/>
        </w:rPr>
        <w:t>Simeon</w:t>
      </w:r>
      <w:r w:rsidR="001F5DB0">
        <w:rPr>
          <w:rFonts w:ascii="Cambria" w:eastAsia="Calibri" w:hAnsi="Cambria"/>
          <w:szCs w:val="24"/>
        </w:rPr>
        <w:t>.</w:t>
      </w:r>
      <w:r>
        <w:rPr>
          <w:rFonts w:ascii="Cambria" w:eastAsia="Calibri" w:hAnsi="Cambria"/>
          <w:szCs w:val="24"/>
        </w:rPr>
        <w:t xml:space="preserve"> </w:t>
      </w:r>
    </w:p>
    <w:p w14:paraId="33AFD12A" w14:textId="318E0C9D" w:rsidR="00EB079A" w:rsidRDefault="00C05052" w:rsidP="00C05052">
      <w:pPr>
        <w:spacing w:after="120"/>
        <w:rPr>
          <w:rFonts w:ascii="Cambria" w:eastAsia="Calibri" w:hAnsi="Cambria"/>
          <w:szCs w:val="24"/>
        </w:rPr>
      </w:pPr>
      <w:r>
        <w:rPr>
          <w:rFonts w:ascii="Cambria" w:eastAsia="Calibri" w:hAnsi="Cambria"/>
          <w:szCs w:val="24"/>
        </w:rPr>
        <w:t>My understanding of the Holy Spirit’s ministry prior to Pentecost is just what we read here. It was an “upon him” ministry</w:t>
      </w:r>
      <w:r w:rsidR="00EB079A">
        <w:rPr>
          <w:rFonts w:ascii="Cambria" w:eastAsia="Calibri" w:hAnsi="Cambria"/>
          <w:szCs w:val="24"/>
        </w:rPr>
        <w:t>, that might come and go as God sovereignly determined, rather than an “in you” permanent indwelling ministry true of believers since Pentecost.</w:t>
      </w:r>
      <w:r w:rsidR="00EB079A">
        <w:rPr>
          <w:rStyle w:val="FootnoteReference"/>
          <w:rFonts w:ascii="Cambria" w:eastAsia="Calibri" w:hAnsi="Cambria"/>
          <w:szCs w:val="24"/>
        </w:rPr>
        <w:footnoteReference w:id="5"/>
      </w:r>
      <w:r>
        <w:rPr>
          <w:rFonts w:ascii="Cambria" w:eastAsia="Calibri" w:hAnsi="Cambria"/>
          <w:szCs w:val="24"/>
        </w:rPr>
        <w:t xml:space="preserve"> </w:t>
      </w:r>
    </w:p>
    <w:p w14:paraId="762828F3" w14:textId="3465E06B" w:rsidR="00C05052" w:rsidRPr="001F5DB0" w:rsidRDefault="00DA3C28" w:rsidP="00C05052">
      <w:pPr>
        <w:spacing w:after="120"/>
        <w:rPr>
          <w:rFonts w:ascii="Cambria" w:eastAsia="Calibri" w:hAnsi="Cambria"/>
          <w:szCs w:val="24"/>
        </w:rPr>
      </w:pPr>
      <w:r>
        <w:rPr>
          <w:rFonts w:ascii="Cambria" w:eastAsia="Calibri" w:hAnsi="Cambria"/>
          <w:szCs w:val="24"/>
        </w:rPr>
        <w:t>D</w:t>
      </w:r>
      <w:r w:rsidR="00C05052">
        <w:rPr>
          <w:rFonts w:ascii="Cambria" w:eastAsia="Calibri" w:hAnsi="Cambria"/>
          <w:szCs w:val="24"/>
        </w:rPr>
        <w:t xml:space="preserve">ue to Simeon’s faithfulness, the Holy Spirit’s presence </w:t>
      </w:r>
      <w:r>
        <w:rPr>
          <w:rFonts w:ascii="Cambria" w:eastAsia="Calibri" w:hAnsi="Cambria"/>
          <w:szCs w:val="24"/>
        </w:rPr>
        <w:t>up</w:t>
      </w:r>
      <w:r w:rsidR="00C05052">
        <w:rPr>
          <w:rFonts w:ascii="Cambria" w:eastAsia="Calibri" w:hAnsi="Cambria"/>
          <w:szCs w:val="24"/>
        </w:rPr>
        <w:t xml:space="preserve">on Simeon characterized him </w:t>
      </w:r>
      <w:r w:rsidR="00EB079A">
        <w:rPr>
          <w:rFonts w:ascii="Cambria" w:eastAsia="Calibri" w:hAnsi="Cambria"/>
          <w:szCs w:val="24"/>
        </w:rPr>
        <w:t xml:space="preserve">and one result was </w:t>
      </w:r>
      <w:r w:rsidR="00DC156A">
        <w:rPr>
          <w:rFonts w:ascii="Cambria" w:eastAsia="Calibri" w:hAnsi="Cambria"/>
          <w:szCs w:val="24"/>
        </w:rPr>
        <w:t xml:space="preserve">Simeon was </w:t>
      </w:r>
      <w:r w:rsidR="00DC156A">
        <w:rPr>
          <w:rFonts w:ascii="Cambria" w:eastAsia="Calibri" w:hAnsi="Cambria"/>
          <w:szCs w:val="24"/>
        </w:rPr>
        <w:t xml:space="preserve">promised, that </w:t>
      </w:r>
      <w:r w:rsidR="00A222FD">
        <w:rPr>
          <w:rFonts w:ascii="Cambria" w:eastAsia="Calibri" w:hAnsi="Cambria"/>
          <w:szCs w:val="24"/>
        </w:rPr>
        <w:t>before he died, he would see the One for Whom he had been waiting.</w:t>
      </w:r>
      <w:r w:rsidR="00C05052">
        <w:rPr>
          <w:rFonts w:ascii="Cambria" w:eastAsia="Calibri" w:hAnsi="Cambria"/>
          <w:szCs w:val="24"/>
        </w:rPr>
        <w:t xml:space="preserve"> </w:t>
      </w:r>
    </w:p>
    <w:p w14:paraId="75B844DC" w14:textId="77777777" w:rsidR="00102056" w:rsidRDefault="00F85B67" w:rsidP="002F2020">
      <w:pPr>
        <w:spacing w:after="120"/>
        <w:rPr>
          <w:rFonts w:ascii="Cambria" w:eastAsia="Calibri" w:hAnsi="Cambria"/>
          <w:b/>
          <w:bCs/>
          <w:szCs w:val="24"/>
        </w:rPr>
      </w:pPr>
      <w:r w:rsidRPr="00F85B67">
        <w:rPr>
          <w:rFonts w:ascii="Cambria" w:eastAsia="Calibri" w:hAnsi="Cambria"/>
          <w:b/>
          <w:bCs/>
          <w:szCs w:val="24"/>
        </w:rPr>
        <w:t>Simeon’s Praise for God’s Promise Fulfilled</w:t>
      </w:r>
    </w:p>
    <w:p w14:paraId="17D52B40" w14:textId="7B07C737" w:rsidR="00B807D2" w:rsidRPr="00B807D2" w:rsidRDefault="00E96CC7" w:rsidP="002F2020">
      <w:pPr>
        <w:spacing w:after="120"/>
        <w:rPr>
          <w:rFonts w:ascii="Cambria" w:eastAsia="Calibri" w:hAnsi="Cambria"/>
          <w:szCs w:val="24"/>
        </w:rPr>
      </w:pPr>
      <w:r w:rsidRPr="00F85B67">
        <w:rPr>
          <w:rFonts w:ascii="Cambria" w:eastAsia="Calibri" w:hAnsi="Cambria"/>
          <w:b/>
          <w:bCs/>
          <w:szCs w:val="24"/>
        </w:rPr>
        <w:t>Luke 2:27</w:t>
      </w:r>
      <w:r w:rsidR="00F85B67" w:rsidRPr="00F85B67">
        <w:rPr>
          <w:rFonts w:ascii="Cambria" w:eastAsia="Calibri" w:hAnsi="Cambria"/>
          <w:b/>
          <w:bCs/>
          <w:szCs w:val="24"/>
        </w:rPr>
        <w:t>-32</w:t>
      </w:r>
      <w:r w:rsidR="00102056">
        <w:rPr>
          <w:rFonts w:ascii="Cambria" w:eastAsia="Calibri" w:hAnsi="Cambria"/>
          <w:b/>
          <w:bCs/>
          <w:i/>
          <w:iCs/>
          <w:szCs w:val="24"/>
        </w:rPr>
        <w:br/>
      </w:r>
      <w:r w:rsidR="00B807D2" w:rsidRPr="00A222FD">
        <w:rPr>
          <w:rFonts w:ascii="Cambria" w:eastAsia="Calibri" w:hAnsi="Cambria"/>
          <w:b/>
          <w:bCs/>
          <w:i/>
          <w:iCs/>
          <w:szCs w:val="24"/>
        </w:rPr>
        <w:t>So he came by the Spirit into the temple. And when the parents brought in the Child Jesus, to do for Him according to the custom of the law, he took Him up in his arms and blessed God and said:</w:t>
      </w:r>
      <w:r w:rsidR="00BA00B7" w:rsidRPr="00A222FD">
        <w:rPr>
          <w:rFonts w:ascii="Cambria" w:eastAsia="Calibri" w:hAnsi="Cambria"/>
          <w:b/>
          <w:bCs/>
          <w:i/>
          <w:iCs/>
          <w:szCs w:val="24"/>
        </w:rPr>
        <w:t xml:space="preserve"> </w:t>
      </w:r>
      <w:r w:rsidR="00B807D2" w:rsidRPr="00A222FD">
        <w:rPr>
          <w:rFonts w:ascii="Cambria" w:eastAsia="Calibri" w:hAnsi="Cambria"/>
          <w:b/>
          <w:bCs/>
          <w:i/>
          <w:iCs/>
          <w:szCs w:val="24"/>
        </w:rPr>
        <w:t>“Lord, now You are letting Your servant depart in peace,</w:t>
      </w:r>
      <w:r w:rsidR="00BA00B7" w:rsidRPr="00A222FD">
        <w:rPr>
          <w:rFonts w:ascii="Cambria" w:eastAsia="Calibri" w:hAnsi="Cambria"/>
          <w:b/>
          <w:bCs/>
          <w:i/>
          <w:iCs/>
          <w:szCs w:val="24"/>
        </w:rPr>
        <w:t xml:space="preserve"> </w:t>
      </w:r>
      <w:r w:rsidR="00B807D2" w:rsidRPr="00A222FD">
        <w:rPr>
          <w:rFonts w:ascii="Cambria" w:eastAsia="Calibri" w:hAnsi="Cambria"/>
          <w:b/>
          <w:bCs/>
          <w:i/>
          <w:iCs/>
          <w:szCs w:val="24"/>
        </w:rPr>
        <w:t>According to Your word;</w:t>
      </w:r>
      <w:r w:rsidR="00A222FD">
        <w:rPr>
          <w:rFonts w:ascii="Cambria" w:eastAsia="Calibri" w:hAnsi="Cambria"/>
          <w:b/>
          <w:bCs/>
          <w:i/>
          <w:iCs/>
          <w:szCs w:val="24"/>
        </w:rPr>
        <w:t xml:space="preserve"> </w:t>
      </w:r>
      <w:r w:rsidR="00B807D2" w:rsidRPr="00A222FD">
        <w:rPr>
          <w:rFonts w:ascii="Cambria" w:eastAsia="Calibri" w:hAnsi="Cambria"/>
          <w:b/>
          <w:bCs/>
          <w:i/>
          <w:iCs/>
          <w:szCs w:val="24"/>
        </w:rPr>
        <w:t>30 For my eyes have seen Your salvation</w:t>
      </w:r>
      <w:r w:rsidR="00BA00B7" w:rsidRPr="00A222FD">
        <w:rPr>
          <w:rFonts w:ascii="Cambria" w:eastAsia="Calibri" w:hAnsi="Cambria"/>
          <w:b/>
          <w:bCs/>
          <w:i/>
          <w:iCs/>
          <w:szCs w:val="24"/>
        </w:rPr>
        <w:t xml:space="preserve"> </w:t>
      </w:r>
      <w:r w:rsidR="00B807D2" w:rsidRPr="00A222FD">
        <w:rPr>
          <w:rFonts w:ascii="Cambria" w:eastAsia="Calibri" w:hAnsi="Cambria"/>
          <w:b/>
          <w:bCs/>
          <w:i/>
          <w:iCs/>
          <w:szCs w:val="24"/>
        </w:rPr>
        <w:t>Which You have prepared before the face of all peoples,</w:t>
      </w:r>
      <w:r w:rsidR="00BA00B7" w:rsidRPr="00A222FD">
        <w:rPr>
          <w:rFonts w:ascii="Cambria" w:eastAsia="Calibri" w:hAnsi="Cambria"/>
          <w:b/>
          <w:bCs/>
          <w:i/>
          <w:iCs/>
          <w:szCs w:val="24"/>
        </w:rPr>
        <w:t xml:space="preserve"> </w:t>
      </w:r>
      <w:r w:rsidR="00B807D2" w:rsidRPr="00A222FD">
        <w:rPr>
          <w:rFonts w:ascii="Cambria" w:eastAsia="Calibri" w:hAnsi="Cambria"/>
          <w:b/>
          <w:bCs/>
          <w:i/>
          <w:iCs/>
          <w:szCs w:val="24"/>
        </w:rPr>
        <w:t>A light to bring revelation to the Gentiles,</w:t>
      </w:r>
      <w:r w:rsidR="00BA00B7" w:rsidRPr="00A222FD">
        <w:rPr>
          <w:rFonts w:ascii="Cambria" w:eastAsia="Calibri" w:hAnsi="Cambria"/>
          <w:b/>
          <w:bCs/>
          <w:i/>
          <w:iCs/>
          <w:szCs w:val="24"/>
        </w:rPr>
        <w:t xml:space="preserve"> </w:t>
      </w:r>
      <w:r w:rsidR="00B807D2" w:rsidRPr="00A222FD">
        <w:rPr>
          <w:rFonts w:ascii="Cambria" w:eastAsia="Calibri" w:hAnsi="Cambria"/>
          <w:b/>
          <w:bCs/>
          <w:i/>
          <w:iCs/>
          <w:szCs w:val="24"/>
        </w:rPr>
        <w:t>And the glory of Your people Israel.”</w:t>
      </w:r>
    </w:p>
    <w:p w14:paraId="0D7516F0" w14:textId="69020EBE" w:rsidR="00EB079A" w:rsidRDefault="00EB079A" w:rsidP="00923C76">
      <w:pPr>
        <w:spacing w:after="120"/>
        <w:rPr>
          <w:rFonts w:ascii="Cambria" w:eastAsia="Calibri" w:hAnsi="Cambria"/>
          <w:szCs w:val="24"/>
        </w:rPr>
      </w:pPr>
      <w:r w:rsidRPr="00EB079A">
        <w:rPr>
          <w:rFonts w:ascii="Cambria" w:eastAsia="Calibri" w:hAnsi="Cambria"/>
          <w:szCs w:val="24"/>
        </w:rPr>
        <w:t xml:space="preserve">Pastor Dave just provided a marvelous </w:t>
      </w:r>
      <w:r>
        <w:rPr>
          <w:rFonts w:ascii="Cambria" w:eastAsia="Calibri" w:hAnsi="Cambria"/>
          <w:szCs w:val="24"/>
        </w:rPr>
        <w:t xml:space="preserve">Christmas Eve </w:t>
      </w:r>
      <w:r w:rsidRPr="00EB079A">
        <w:rPr>
          <w:rFonts w:ascii="Cambria" w:eastAsia="Calibri" w:hAnsi="Cambria"/>
          <w:szCs w:val="24"/>
        </w:rPr>
        <w:t xml:space="preserve">drama </w:t>
      </w:r>
      <w:r>
        <w:rPr>
          <w:rFonts w:ascii="Cambria" w:eastAsia="Calibri" w:hAnsi="Cambria"/>
          <w:szCs w:val="24"/>
        </w:rPr>
        <w:t xml:space="preserve">providing us </w:t>
      </w:r>
      <w:r w:rsidRPr="00EB079A">
        <w:rPr>
          <w:rFonts w:ascii="Cambria" w:eastAsia="Calibri" w:hAnsi="Cambria"/>
          <w:szCs w:val="24"/>
        </w:rPr>
        <w:t xml:space="preserve">a </w:t>
      </w:r>
      <w:r>
        <w:rPr>
          <w:rFonts w:ascii="Cambria" w:eastAsia="Calibri" w:hAnsi="Cambria"/>
          <w:szCs w:val="24"/>
        </w:rPr>
        <w:t xml:space="preserve">sense </w:t>
      </w:r>
      <w:r w:rsidRPr="00EB079A">
        <w:rPr>
          <w:rFonts w:ascii="Cambria" w:eastAsia="Calibri" w:hAnsi="Cambria"/>
          <w:szCs w:val="24"/>
        </w:rPr>
        <w:t xml:space="preserve">of what Simeon experienced that day. </w:t>
      </w:r>
    </w:p>
    <w:p w14:paraId="075EFE64" w14:textId="51CD0BE6" w:rsidR="00DA3C28" w:rsidRDefault="00EB079A" w:rsidP="00923C76">
      <w:pPr>
        <w:spacing w:after="120"/>
        <w:rPr>
          <w:rFonts w:ascii="Cambria" w:eastAsia="Calibri" w:hAnsi="Cambria"/>
          <w:szCs w:val="24"/>
        </w:rPr>
      </w:pPr>
      <w:r>
        <w:rPr>
          <w:rFonts w:ascii="Cambria" w:eastAsia="Calibri" w:hAnsi="Cambria"/>
          <w:szCs w:val="24"/>
        </w:rPr>
        <w:t xml:space="preserve">Simeon’s praise </w:t>
      </w:r>
      <w:r w:rsidR="00DA3C28">
        <w:rPr>
          <w:rFonts w:ascii="Cambria" w:eastAsia="Calibri" w:hAnsi="Cambria"/>
          <w:szCs w:val="24"/>
        </w:rPr>
        <w:t>expresses his gratitude to God for fulfilling His word. My thought is that this gratitude is twofold: first, God fulfilled His promise to Simeon that he would see Messiah before he died</w:t>
      </w:r>
      <w:r w:rsidR="00102056">
        <w:rPr>
          <w:rFonts w:ascii="Cambria" w:eastAsia="Calibri" w:hAnsi="Cambria"/>
          <w:szCs w:val="24"/>
        </w:rPr>
        <w:t>.</w:t>
      </w:r>
      <w:r w:rsidR="00DA3C28">
        <w:rPr>
          <w:rFonts w:ascii="Cambria" w:eastAsia="Calibri" w:hAnsi="Cambria"/>
          <w:szCs w:val="24"/>
        </w:rPr>
        <w:t xml:space="preserve"> Second, and more importantly, God is fulfilling His promise of providing redemption through His Messiah. Much of what Simeon expresses comes from Isaiah 49. </w:t>
      </w:r>
    </w:p>
    <w:p w14:paraId="635FA989" w14:textId="76F09A5E" w:rsidR="00DA3C28" w:rsidRPr="00EB079A" w:rsidRDefault="00DA3C28" w:rsidP="00923C76">
      <w:pPr>
        <w:spacing w:after="120"/>
        <w:rPr>
          <w:rFonts w:ascii="Cambria" w:eastAsia="Calibri" w:hAnsi="Cambria"/>
          <w:szCs w:val="24"/>
        </w:rPr>
      </w:pPr>
      <w:r>
        <w:rPr>
          <w:rFonts w:ascii="Cambria" w:eastAsia="Calibri" w:hAnsi="Cambria"/>
          <w:szCs w:val="24"/>
        </w:rPr>
        <w:t xml:space="preserve">But don’t miss this, Simeon affirms this important truth for us who are waiting now – </w:t>
      </w:r>
      <w:r w:rsidRPr="00DC156A">
        <w:rPr>
          <w:rFonts w:ascii="Cambria" w:eastAsia="Calibri" w:hAnsi="Cambria"/>
          <w:b/>
          <w:bCs/>
          <w:szCs w:val="24"/>
        </w:rPr>
        <w:t>God keeps His word!</w:t>
      </w:r>
    </w:p>
    <w:p w14:paraId="6667A2BF" w14:textId="77777777" w:rsidR="00102056" w:rsidRDefault="00F85B67" w:rsidP="00923C76">
      <w:pPr>
        <w:spacing w:after="120"/>
        <w:rPr>
          <w:rFonts w:ascii="Cambria" w:eastAsia="Calibri" w:hAnsi="Cambria"/>
          <w:b/>
          <w:bCs/>
          <w:szCs w:val="24"/>
        </w:rPr>
      </w:pPr>
      <w:r w:rsidRPr="00F85B67">
        <w:rPr>
          <w:rFonts w:ascii="Cambria" w:eastAsia="Calibri" w:hAnsi="Cambria"/>
          <w:b/>
          <w:bCs/>
          <w:szCs w:val="24"/>
        </w:rPr>
        <w:t>Simeon’s Blessing of Joseph and Mary</w:t>
      </w:r>
    </w:p>
    <w:p w14:paraId="3BE77570" w14:textId="2916266E" w:rsidR="00F85B67" w:rsidRDefault="00F85B67" w:rsidP="00923C76">
      <w:pPr>
        <w:spacing w:after="120"/>
        <w:rPr>
          <w:rFonts w:ascii="Cambria" w:eastAsia="Calibri" w:hAnsi="Cambria"/>
          <w:szCs w:val="24"/>
        </w:rPr>
      </w:pPr>
      <w:r w:rsidRPr="00F85B67">
        <w:rPr>
          <w:rFonts w:ascii="Cambria" w:eastAsia="Calibri" w:hAnsi="Cambria"/>
          <w:b/>
          <w:bCs/>
          <w:szCs w:val="24"/>
        </w:rPr>
        <w:t>Luke 2:33</w:t>
      </w:r>
      <w:r w:rsidR="003C45FC">
        <w:rPr>
          <w:rFonts w:ascii="Cambria" w:eastAsia="Calibri" w:hAnsi="Cambria"/>
          <w:b/>
          <w:bCs/>
          <w:szCs w:val="24"/>
        </w:rPr>
        <w:br/>
      </w:r>
      <w:r w:rsidR="00B807D2" w:rsidRPr="002F2020">
        <w:rPr>
          <w:rFonts w:ascii="Cambria" w:eastAsia="Calibri" w:hAnsi="Cambria"/>
          <w:b/>
          <w:bCs/>
          <w:i/>
          <w:iCs/>
          <w:szCs w:val="24"/>
        </w:rPr>
        <w:t>And Joseph and His mother marveled at those things which were spoken of Him. Then Simeon blessed them, and said to Mary His mother, “Behold, this Child is destined for the fall and rising of many in Israel, and for a sign which will be spoken against (yes, a sword will pierce through your own soul also), that the thoughts of many hearts may be revealed.”</w:t>
      </w:r>
      <w:r w:rsidR="00BA00B7">
        <w:rPr>
          <w:rFonts w:ascii="Cambria" w:eastAsia="Calibri" w:hAnsi="Cambria"/>
          <w:szCs w:val="24"/>
        </w:rPr>
        <w:t xml:space="preserve"> </w:t>
      </w:r>
    </w:p>
    <w:p w14:paraId="22A4C1CC" w14:textId="702610E2" w:rsidR="002F2020" w:rsidRDefault="002F2020" w:rsidP="00923C76">
      <w:pPr>
        <w:spacing w:after="120"/>
        <w:rPr>
          <w:rFonts w:ascii="Cambria" w:eastAsia="Calibri" w:hAnsi="Cambria"/>
          <w:szCs w:val="24"/>
        </w:rPr>
      </w:pPr>
      <w:r w:rsidRPr="00EE35F8">
        <w:rPr>
          <w:rFonts w:ascii="Cambria" w:eastAsia="Calibri" w:hAnsi="Cambria"/>
          <w:szCs w:val="24"/>
        </w:rPr>
        <w:lastRenderedPageBreak/>
        <w:t>I picture Simeon still holding eight-day-old Jesus and glancing back and forth from the baby to the parents</w:t>
      </w:r>
      <w:r w:rsidR="00215C2F">
        <w:rPr>
          <w:rFonts w:ascii="Cambria" w:eastAsia="Calibri" w:hAnsi="Cambria"/>
          <w:szCs w:val="24"/>
        </w:rPr>
        <w:t>. T</w:t>
      </w:r>
      <w:r w:rsidR="00EE35F8" w:rsidRPr="00EE35F8">
        <w:rPr>
          <w:rFonts w:ascii="Cambria" w:eastAsia="Calibri" w:hAnsi="Cambria"/>
          <w:szCs w:val="24"/>
        </w:rPr>
        <w:t xml:space="preserve">hen he speaks directly to Mary, simply echoing </w:t>
      </w:r>
      <w:r w:rsidR="00EE35F8">
        <w:rPr>
          <w:rFonts w:ascii="Cambria" w:eastAsia="Calibri" w:hAnsi="Cambria"/>
          <w:szCs w:val="24"/>
        </w:rPr>
        <w:t xml:space="preserve">Messianic </w:t>
      </w:r>
      <w:r w:rsidR="00EE35F8" w:rsidRPr="00EE35F8">
        <w:rPr>
          <w:rFonts w:ascii="Cambria" w:eastAsia="Calibri" w:hAnsi="Cambria"/>
          <w:szCs w:val="24"/>
        </w:rPr>
        <w:t>prophec</w:t>
      </w:r>
      <w:r w:rsidR="00EE35F8">
        <w:rPr>
          <w:rFonts w:ascii="Cambria" w:eastAsia="Calibri" w:hAnsi="Cambria"/>
          <w:szCs w:val="24"/>
        </w:rPr>
        <w:t>y</w:t>
      </w:r>
      <w:r w:rsidR="00EE35F8" w:rsidRPr="00EE35F8">
        <w:rPr>
          <w:rFonts w:ascii="Cambria" w:eastAsia="Calibri" w:hAnsi="Cambria"/>
          <w:szCs w:val="24"/>
        </w:rPr>
        <w:t xml:space="preserve"> about</w:t>
      </w:r>
      <w:r w:rsidR="00EE35F8">
        <w:rPr>
          <w:rFonts w:ascii="Cambria" w:eastAsia="Calibri" w:hAnsi="Cambria"/>
          <w:szCs w:val="24"/>
        </w:rPr>
        <w:t xml:space="preserve"> the future of this Child he holds in his arms.</w:t>
      </w:r>
      <w:r w:rsidR="00EE35F8" w:rsidRPr="00EE35F8">
        <w:rPr>
          <w:rFonts w:ascii="Cambria" w:eastAsia="Calibri" w:hAnsi="Cambria"/>
          <w:szCs w:val="24"/>
        </w:rPr>
        <w:t xml:space="preserve"> </w:t>
      </w:r>
    </w:p>
    <w:p w14:paraId="7D5237E5" w14:textId="4C2C3EDF" w:rsidR="00EE35F8" w:rsidRDefault="003C45FC" w:rsidP="00923C76">
      <w:pPr>
        <w:spacing w:after="120"/>
        <w:rPr>
          <w:rFonts w:ascii="Cambria" w:eastAsia="Calibri" w:hAnsi="Cambria"/>
          <w:i/>
          <w:iCs/>
          <w:szCs w:val="24"/>
        </w:rPr>
      </w:pPr>
      <w:r>
        <w:rPr>
          <w:rFonts w:ascii="Cambria" w:eastAsia="Calibri" w:hAnsi="Cambria"/>
          <w:szCs w:val="24"/>
        </w:rPr>
        <w:t xml:space="preserve">In what he says to Mary, </w:t>
      </w:r>
      <w:r w:rsidR="00EE35F8">
        <w:rPr>
          <w:rFonts w:ascii="Cambria" w:eastAsia="Calibri" w:hAnsi="Cambria"/>
          <w:szCs w:val="24"/>
        </w:rPr>
        <w:t>Simeon is faithful to Scripture</w:t>
      </w:r>
      <w:r w:rsidR="002B2469">
        <w:rPr>
          <w:rFonts w:ascii="Cambria" w:eastAsia="Calibri" w:hAnsi="Cambria"/>
          <w:szCs w:val="24"/>
        </w:rPr>
        <w:t>. H</w:t>
      </w:r>
      <w:r w:rsidR="00EE35F8">
        <w:rPr>
          <w:rFonts w:ascii="Cambria" w:eastAsia="Calibri" w:hAnsi="Cambria"/>
          <w:szCs w:val="24"/>
        </w:rPr>
        <w:t xml:space="preserve">is words are not meant to discourage but to affirm what the angels told </w:t>
      </w:r>
      <w:r>
        <w:rPr>
          <w:rFonts w:ascii="Cambria" w:eastAsia="Calibri" w:hAnsi="Cambria"/>
          <w:szCs w:val="24"/>
        </w:rPr>
        <w:t>Mary – and Joseph</w:t>
      </w:r>
      <w:r w:rsidR="002B2469">
        <w:rPr>
          <w:rFonts w:ascii="Cambria" w:eastAsia="Calibri" w:hAnsi="Cambria"/>
          <w:szCs w:val="24"/>
        </w:rPr>
        <w:t>. T</w:t>
      </w:r>
      <w:r w:rsidR="00EE35F8">
        <w:rPr>
          <w:rFonts w:ascii="Cambria" w:eastAsia="Calibri" w:hAnsi="Cambria"/>
          <w:szCs w:val="24"/>
        </w:rPr>
        <w:t>heir child is the Christ, the Messiah, Jesus</w:t>
      </w:r>
      <w:r>
        <w:rPr>
          <w:rFonts w:ascii="Cambria" w:eastAsia="Calibri" w:hAnsi="Cambria"/>
          <w:szCs w:val="24"/>
        </w:rPr>
        <w:t xml:space="preserve"> and all that will be </w:t>
      </w:r>
      <w:r w:rsidR="002B2469">
        <w:rPr>
          <w:rFonts w:ascii="Cambria" w:eastAsia="Calibri" w:hAnsi="Cambria"/>
          <w:szCs w:val="24"/>
        </w:rPr>
        <w:t xml:space="preserve">true of </w:t>
      </w:r>
      <w:r>
        <w:rPr>
          <w:rFonts w:ascii="Cambria" w:eastAsia="Calibri" w:hAnsi="Cambria"/>
          <w:szCs w:val="24"/>
        </w:rPr>
        <w:t xml:space="preserve">Him </w:t>
      </w:r>
      <w:r w:rsidRPr="003C45FC">
        <w:rPr>
          <w:rFonts w:ascii="Cambria" w:eastAsia="Calibri" w:hAnsi="Cambria"/>
          <w:i/>
          <w:iCs/>
          <w:szCs w:val="24"/>
        </w:rPr>
        <w:t>“…to save His people from their sins</w:t>
      </w:r>
      <w:r w:rsidR="00EE35F8" w:rsidRPr="003C45FC">
        <w:rPr>
          <w:rFonts w:ascii="Cambria" w:eastAsia="Calibri" w:hAnsi="Cambria"/>
          <w:i/>
          <w:iCs/>
          <w:szCs w:val="24"/>
        </w:rPr>
        <w:t>!</w:t>
      </w:r>
      <w:r w:rsidRPr="003C45FC">
        <w:rPr>
          <w:rFonts w:ascii="Cambria" w:eastAsia="Calibri" w:hAnsi="Cambria"/>
          <w:i/>
          <w:iCs/>
          <w:szCs w:val="24"/>
        </w:rPr>
        <w:t>”</w:t>
      </w:r>
      <w:r>
        <w:rPr>
          <w:rStyle w:val="FootnoteReference"/>
          <w:rFonts w:ascii="Cambria" w:eastAsia="Calibri" w:hAnsi="Cambria"/>
          <w:i/>
          <w:iCs/>
          <w:szCs w:val="24"/>
        </w:rPr>
        <w:footnoteReference w:id="6"/>
      </w:r>
    </w:p>
    <w:p w14:paraId="5971A403" w14:textId="7BE242AF" w:rsidR="002F703E" w:rsidRPr="002F703E" w:rsidRDefault="002F703E" w:rsidP="00923C76">
      <w:pPr>
        <w:spacing w:after="120"/>
        <w:rPr>
          <w:rFonts w:ascii="Cambria" w:eastAsia="Calibri" w:hAnsi="Cambria"/>
          <w:szCs w:val="24"/>
        </w:rPr>
      </w:pPr>
      <w:r>
        <w:rPr>
          <w:rFonts w:ascii="Cambria" w:eastAsia="Calibri" w:hAnsi="Cambria"/>
          <w:szCs w:val="24"/>
        </w:rPr>
        <w:t xml:space="preserve">Immediately after Simeon uttered those words to Mary, we are introduced by Luke to the prophetess, Anna. </w:t>
      </w:r>
    </w:p>
    <w:p w14:paraId="50890EB5" w14:textId="47E9A55A" w:rsidR="00102056" w:rsidRDefault="00F85B67" w:rsidP="00923C76">
      <w:pPr>
        <w:spacing w:after="120"/>
        <w:rPr>
          <w:rFonts w:ascii="Cambria" w:eastAsia="Calibri" w:hAnsi="Cambria"/>
          <w:b/>
          <w:bCs/>
          <w:szCs w:val="24"/>
        </w:rPr>
      </w:pPr>
      <w:r w:rsidRPr="00F85B67">
        <w:rPr>
          <w:rFonts w:ascii="Cambria" w:eastAsia="Calibri" w:hAnsi="Cambria"/>
          <w:b/>
          <w:bCs/>
          <w:szCs w:val="24"/>
        </w:rPr>
        <w:t xml:space="preserve">We Meet Anna </w:t>
      </w:r>
    </w:p>
    <w:p w14:paraId="0C843B75" w14:textId="04C511DB" w:rsidR="00F85B67" w:rsidRDefault="00F85B67" w:rsidP="00923C76">
      <w:pPr>
        <w:spacing w:after="120"/>
        <w:rPr>
          <w:rFonts w:ascii="Cambria" w:eastAsia="Calibri" w:hAnsi="Cambria"/>
          <w:b/>
          <w:bCs/>
          <w:i/>
          <w:iCs/>
          <w:szCs w:val="24"/>
        </w:rPr>
      </w:pPr>
      <w:r w:rsidRPr="00F85B67">
        <w:rPr>
          <w:rFonts w:ascii="Cambria" w:eastAsia="Calibri" w:hAnsi="Cambria"/>
          <w:b/>
          <w:bCs/>
          <w:szCs w:val="24"/>
        </w:rPr>
        <w:t>Luke 2:36-37</w:t>
      </w:r>
      <w:r w:rsidRPr="00F85B67">
        <w:rPr>
          <w:rFonts w:ascii="Cambria" w:eastAsia="Calibri" w:hAnsi="Cambria"/>
          <w:b/>
          <w:bCs/>
          <w:szCs w:val="24"/>
        </w:rPr>
        <w:br/>
      </w:r>
      <w:r w:rsidR="00B807D2" w:rsidRPr="002F703E">
        <w:rPr>
          <w:rFonts w:ascii="Cambria" w:eastAsia="Calibri" w:hAnsi="Cambria"/>
          <w:b/>
          <w:bCs/>
          <w:i/>
          <w:iCs/>
          <w:szCs w:val="24"/>
        </w:rPr>
        <w:t xml:space="preserve">Now there was one, Anna, a prophetess, the daughter of Phanuel, of the tribe of Asher. She was of a great age and had lived with a husband seven years from her virginity; and this woman was a widow of about eighty-four years, who did not depart from the temple, but served God with fastings and prayers night and day. </w:t>
      </w:r>
    </w:p>
    <w:p w14:paraId="2C51C168" w14:textId="792FF1E5" w:rsidR="00B3677B" w:rsidRPr="00E16589" w:rsidRDefault="00B3677B" w:rsidP="00B3677B">
      <w:pPr>
        <w:spacing w:after="120"/>
        <w:rPr>
          <w:rFonts w:ascii="Cambria" w:eastAsia="Calibri" w:hAnsi="Cambria"/>
          <w:szCs w:val="24"/>
        </w:rPr>
      </w:pPr>
      <w:r>
        <w:rPr>
          <w:rFonts w:ascii="Cambria" w:eastAsia="Calibri" w:hAnsi="Cambria"/>
          <w:szCs w:val="24"/>
        </w:rPr>
        <w:t xml:space="preserve">Luke tells us Anna was a </w:t>
      </w:r>
      <w:r w:rsidRPr="00E16589">
        <w:rPr>
          <w:rFonts w:ascii="Cambria" w:eastAsia="Calibri" w:hAnsi="Cambria"/>
          <w:szCs w:val="24"/>
        </w:rPr>
        <w:t>prophetess</w:t>
      </w:r>
      <w:r>
        <w:rPr>
          <w:rFonts w:ascii="Cambria" w:eastAsia="Calibri" w:hAnsi="Cambria"/>
          <w:szCs w:val="24"/>
        </w:rPr>
        <w:t xml:space="preserve">. In the general biblical sense, this </w:t>
      </w:r>
      <w:r w:rsidRPr="00E16589">
        <w:rPr>
          <w:rFonts w:ascii="Cambria" w:eastAsia="Calibri" w:hAnsi="Cambria"/>
          <w:szCs w:val="24"/>
        </w:rPr>
        <w:t>simply designated a woman uniquely devoted to declaring the Word of God.</w:t>
      </w:r>
    </w:p>
    <w:p w14:paraId="577584FB" w14:textId="5874D8A3" w:rsidR="00B3677B" w:rsidRPr="00E16589" w:rsidRDefault="00B3677B" w:rsidP="00B3677B">
      <w:pPr>
        <w:spacing w:after="120"/>
        <w:rPr>
          <w:rFonts w:ascii="Cambria" w:eastAsia="Calibri" w:hAnsi="Cambria"/>
          <w:szCs w:val="24"/>
        </w:rPr>
      </w:pPr>
      <w:r w:rsidRPr="00E16589">
        <w:rPr>
          <w:rFonts w:ascii="Cambria" w:eastAsia="Calibri" w:hAnsi="Cambria"/>
          <w:szCs w:val="24"/>
        </w:rPr>
        <w:t xml:space="preserve">Anna may have been a teacher of the Old Testament to other women. Or she may have simply had a private ministry there in the temple offering words of encouragement and instruction from the Scriptures to other women who came to worship. </w:t>
      </w:r>
    </w:p>
    <w:p w14:paraId="6EAE741E" w14:textId="1DE2CD3F" w:rsidR="00B3677B" w:rsidRPr="00E16589" w:rsidRDefault="00B3677B" w:rsidP="00B3677B">
      <w:pPr>
        <w:spacing w:after="120"/>
        <w:rPr>
          <w:rFonts w:ascii="Cambria" w:eastAsia="Calibri" w:hAnsi="Cambria"/>
          <w:szCs w:val="24"/>
        </w:rPr>
      </w:pPr>
      <w:r>
        <w:rPr>
          <w:rFonts w:ascii="Cambria" w:eastAsia="Calibri" w:hAnsi="Cambria"/>
          <w:szCs w:val="24"/>
        </w:rPr>
        <w:t xml:space="preserve">It would appear from </w:t>
      </w:r>
      <w:r w:rsidR="002B2469">
        <w:rPr>
          <w:rFonts w:ascii="Cambria" w:eastAsia="Calibri" w:hAnsi="Cambria"/>
          <w:szCs w:val="24"/>
        </w:rPr>
        <w:t xml:space="preserve">what </w:t>
      </w:r>
      <w:r>
        <w:rPr>
          <w:rFonts w:ascii="Cambria" w:eastAsia="Calibri" w:hAnsi="Cambria"/>
          <w:szCs w:val="24"/>
        </w:rPr>
        <w:t>Luke writes that after she became a widow</w:t>
      </w:r>
      <w:r w:rsidR="005137F9">
        <w:rPr>
          <w:rStyle w:val="FootnoteReference"/>
          <w:rFonts w:ascii="Cambria" w:eastAsia="Calibri" w:hAnsi="Cambria"/>
          <w:szCs w:val="24"/>
        </w:rPr>
        <w:footnoteReference w:id="7"/>
      </w:r>
      <w:r>
        <w:rPr>
          <w:rFonts w:ascii="Cambria" w:eastAsia="Calibri" w:hAnsi="Cambria"/>
          <w:szCs w:val="24"/>
        </w:rPr>
        <w:t>, Anna spent probably 60 years or more</w:t>
      </w:r>
      <w:r w:rsidR="002B2469">
        <w:rPr>
          <w:rFonts w:ascii="Cambria" w:eastAsia="Calibri" w:hAnsi="Cambria"/>
          <w:szCs w:val="24"/>
        </w:rPr>
        <w:t xml:space="preserve"> in </w:t>
      </w:r>
      <w:r>
        <w:rPr>
          <w:rFonts w:ascii="Cambria" w:eastAsia="Calibri" w:hAnsi="Cambria"/>
          <w:szCs w:val="24"/>
        </w:rPr>
        <w:t xml:space="preserve">residence </w:t>
      </w:r>
      <w:r w:rsidRPr="00E16589">
        <w:rPr>
          <w:rFonts w:ascii="Cambria" w:eastAsia="Calibri" w:hAnsi="Cambria"/>
          <w:szCs w:val="24"/>
        </w:rPr>
        <w:t>on the temple grounds</w:t>
      </w:r>
      <w:r w:rsidR="002B2469">
        <w:rPr>
          <w:rFonts w:ascii="Cambria" w:eastAsia="Calibri" w:hAnsi="Cambria"/>
          <w:szCs w:val="24"/>
        </w:rPr>
        <w:t xml:space="preserve"> where s</w:t>
      </w:r>
      <w:r w:rsidRPr="00E16589">
        <w:rPr>
          <w:rFonts w:ascii="Cambria" w:eastAsia="Calibri" w:hAnsi="Cambria"/>
          <w:szCs w:val="24"/>
        </w:rPr>
        <w:t xml:space="preserve">he </w:t>
      </w:r>
      <w:r w:rsidR="00756166" w:rsidRPr="00756166">
        <w:rPr>
          <w:rFonts w:ascii="Cambria" w:eastAsia="Calibri" w:hAnsi="Cambria"/>
          <w:i/>
          <w:iCs/>
          <w:szCs w:val="24"/>
        </w:rPr>
        <w:t xml:space="preserve">“served </w:t>
      </w:r>
      <w:r w:rsidRPr="00756166">
        <w:rPr>
          <w:rFonts w:ascii="Cambria" w:eastAsia="Calibri" w:hAnsi="Cambria"/>
          <w:i/>
          <w:iCs/>
          <w:szCs w:val="24"/>
        </w:rPr>
        <w:t xml:space="preserve">God </w:t>
      </w:r>
      <w:r w:rsidR="00756166" w:rsidRPr="00756166">
        <w:rPr>
          <w:rFonts w:ascii="Cambria" w:eastAsia="Calibri" w:hAnsi="Cambria"/>
          <w:i/>
          <w:iCs/>
          <w:szCs w:val="24"/>
        </w:rPr>
        <w:t xml:space="preserve">with fastings and </w:t>
      </w:r>
      <w:r w:rsidRPr="00756166">
        <w:rPr>
          <w:rFonts w:ascii="Cambria" w:eastAsia="Calibri" w:hAnsi="Cambria"/>
          <w:i/>
          <w:iCs/>
          <w:szCs w:val="24"/>
        </w:rPr>
        <w:t>prayers</w:t>
      </w:r>
      <w:r w:rsidR="00756166" w:rsidRPr="00756166">
        <w:rPr>
          <w:rFonts w:ascii="Cambria" w:eastAsia="Calibri" w:hAnsi="Cambria"/>
          <w:i/>
          <w:iCs/>
          <w:szCs w:val="24"/>
        </w:rPr>
        <w:t>.”</w:t>
      </w:r>
    </w:p>
    <w:p w14:paraId="2EE64825" w14:textId="3E254E76" w:rsidR="00B23BF5" w:rsidRDefault="00ED1C42" w:rsidP="00B3677B">
      <w:pPr>
        <w:spacing w:after="120"/>
        <w:rPr>
          <w:rFonts w:ascii="Cambria" w:eastAsia="Calibri" w:hAnsi="Cambria"/>
          <w:szCs w:val="24"/>
        </w:rPr>
      </w:pPr>
      <w:r>
        <w:rPr>
          <w:rFonts w:ascii="Cambria" w:eastAsia="Calibri" w:hAnsi="Cambria"/>
          <w:szCs w:val="24"/>
        </w:rPr>
        <w:t>Because of the context, one request s</w:t>
      </w:r>
      <w:r w:rsidR="00B3677B" w:rsidRPr="00E16589">
        <w:rPr>
          <w:rFonts w:ascii="Cambria" w:eastAsia="Calibri" w:hAnsi="Cambria"/>
          <w:szCs w:val="24"/>
        </w:rPr>
        <w:t xml:space="preserve">he </w:t>
      </w:r>
      <w:r>
        <w:rPr>
          <w:rFonts w:ascii="Cambria" w:eastAsia="Calibri" w:hAnsi="Cambria"/>
          <w:szCs w:val="24"/>
        </w:rPr>
        <w:t xml:space="preserve">fervently </w:t>
      </w:r>
      <w:r w:rsidR="00B3677B" w:rsidRPr="00E16589">
        <w:rPr>
          <w:rFonts w:ascii="Cambria" w:eastAsia="Calibri" w:hAnsi="Cambria"/>
          <w:szCs w:val="24"/>
        </w:rPr>
        <w:t xml:space="preserve">prayed about was for the very same thing Simeon was so eager for: </w:t>
      </w:r>
      <w:r w:rsidR="00B3677B" w:rsidRPr="00B23BF5">
        <w:rPr>
          <w:rFonts w:ascii="Cambria" w:eastAsia="Calibri" w:hAnsi="Cambria"/>
          <w:i/>
          <w:iCs/>
          <w:szCs w:val="24"/>
        </w:rPr>
        <w:t>“the Consolation of Israel</w:t>
      </w:r>
      <w:r w:rsidR="00B23BF5" w:rsidRPr="00B23BF5">
        <w:rPr>
          <w:rFonts w:ascii="Cambria" w:eastAsia="Calibri" w:hAnsi="Cambria"/>
          <w:i/>
          <w:iCs/>
          <w:szCs w:val="24"/>
        </w:rPr>
        <w:t>.</w:t>
      </w:r>
      <w:r w:rsidR="00B3677B" w:rsidRPr="00B23BF5">
        <w:rPr>
          <w:rFonts w:ascii="Cambria" w:eastAsia="Calibri" w:hAnsi="Cambria"/>
          <w:i/>
          <w:iCs/>
          <w:szCs w:val="24"/>
        </w:rPr>
        <w:t>”</w:t>
      </w:r>
      <w:r w:rsidR="00B3677B" w:rsidRPr="00E16589">
        <w:rPr>
          <w:rFonts w:ascii="Cambria" w:eastAsia="Calibri" w:hAnsi="Cambria"/>
          <w:szCs w:val="24"/>
        </w:rPr>
        <w:t xml:space="preserve"> </w:t>
      </w:r>
      <w:r w:rsidR="00B23BF5">
        <w:rPr>
          <w:rFonts w:ascii="Cambria" w:eastAsia="Calibri" w:hAnsi="Cambria"/>
          <w:szCs w:val="24"/>
        </w:rPr>
        <w:t>Perhaps she even prayed she might still be alive when in the fulness of time, God the Father would send His Son, the Messiah to redeem those who were under the Law.</w:t>
      </w:r>
      <w:r w:rsidR="00B23BF5">
        <w:rPr>
          <w:rStyle w:val="FootnoteReference"/>
          <w:rFonts w:ascii="Cambria" w:eastAsia="Calibri" w:hAnsi="Cambria"/>
          <w:szCs w:val="24"/>
        </w:rPr>
        <w:footnoteReference w:id="8"/>
      </w:r>
    </w:p>
    <w:p w14:paraId="070D3A63" w14:textId="64E5FD1A" w:rsidR="006A0314" w:rsidRDefault="006A0314" w:rsidP="00B3677B">
      <w:pPr>
        <w:spacing w:after="120"/>
        <w:rPr>
          <w:rFonts w:ascii="Cambria" w:eastAsia="Calibri" w:hAnsi="Cambria"/>
          <w:szCs w:val="24"/>
        </w:rPr>
      </w:pPr>
      <w:r>
        <w:rPr>
          <w:rFonts w:ascii="Cambria" w:eastAsia="Calibri" w:hAnsi="Cambria"/>
          <w:szCs w:val="24"/>
        </w:rPr>
        <w:t>Like Simeon, Anna’s devotion to God’s word would have made her aware that Messiah’s advent was at hand because of prophetic Scripture, especially Daniel 9. But would she be allowed the privilege to see the Promised One?</w:t>
      </w:r>
    </w:p>
    <w:p w14:paraId="567E9B83" w14:textId="24DF41D6" w:rsidR="006A0314" w:rsidRDefault="00B3677B" w:rsidP="00B3677B">
      <w:pPr>
        <w:spacing w:after="120"/>
        <w:rPr>
          <w:rFonts w:ascii="Cambria" w:eastAsia="Calibri" w:hAnsi="Cambria"/>
          <w:szCs w:val="24"/>
        </w:rPr>
      </w:pPr>
      <w:r w:rsidRPr="00E16589">
        <w:rPr>
          <w:rFonts w:ascii="Cambria" w:eastAsia="Calibri" w:hAnsi="Cambria"/>
          <w:szCs w:val="24"/>
        </w:rPr>
        <w:t xml:space="preserve">God was about to give her an answer to her prayers in the most dramatic fashion. </w:t>
      </w:r>
      <w:r w:rsidR="006F290C">
        <w:rPr>
          <w:rFonts w:ascii="Cambria" w:eastAsia="Calibri" w:hAnsi="Cambria"/>
          <w:szCs w:val="24"/>
        </w:rPr>
        <w:t>Again, Simeon has just blessed Joseph and Mary and spoke prophetically to Mary about eight-day old Jesus when Anna . . .</w:t>
      </w:r>
    </w:p>
    <w:p w14:paraId="255B0EF0" w14:textId="2A27DC15" w:rsidR="00102056" w:rsidRDefault="006A0314" w:rsidP="006A0314">
      <w:pPr>
        <w:spacing w:after="120"/>
        <w:rPr>
          <w:rFonts w:ascii="Cambria" w:eastAsia="Calibri" w:hAnsi="Cambria"/>
          <w:b/>
          <w:bCs/>
          <w:szCs w:val="24"/>
        </w:rPr>
      </w:pPr>
      <w:r w:rsidRPr="00F85B67">
        <w:rPr>
          <w:rFonts w:ascii="Cambria" w:eastAsia="Calibri" w:hAnsi="Cambria"/>
          <w:b/>
          <w:bCs/>
          <w:szCs w:val="24"/>
        </w:rPr>
        <w:t xml:space="preserve">Anna’s Gratitude and Response </w:t>
      </w:r>
    </w:p>
    <w:p w14:paraId="25995A5D" w14:textId="1B482DE1" w:rsidR="006A0314" w:rsidRDefault="006A0314" w:rsidP="006A0314">
      <w:pPr>
        <w:spacing w:after="120"/>
        <w:rPr>
          <w:rFonts w:ascii="Cambria" w:eastAsia="Calibri" w:hAnsi="Cambria"/>
          <w:szCs w:val="24"/>
        </w:rPr>
      </w:pPr>
      <w:r w:rsidRPr="00F85B67">
        <w:rPr>
          <w:rFonts w:ascii="Cambria" w:eastAsia="Calibri" w:hAnsi="Cambria"/>
          <w:b/>
          <w:bCs/>
          <w:szCs w:val="24"/>
        </w:rPr>
        <w:t>Luke 2:38</w:t>
      </w:r>
      <w:r w:rsidRPr="00F85B67">
        <w:rPr>
          <w:rFonts w:ascii="Cambria" w:eastAsia="Calibri" w:hAnsi="Cambria"/>
          <w:b/>
          <w:bCs/>
          <w:szCs w:val="24"/>
        </w:rPr>
        <w:br/>
      </w:r>
      <w:r w:rsidR="006F290C">
        <w:rPr>
          <w:rFonts w:ascii="Cambria" w:eastAsia="Calibri" w:hAnsi="Cambria"/>
          <w:b/>
          <w:bCs/>
          <w:i/>
          <w:iCs/>
          <w:szCs w:val="24"/>
        </w:rPr>
        <w:t>…</w:t>
      </w:r>
      <w:r w:rsidRPr="002F703E">
        <w:rPr>
          <w:rFonts w:ascii="Cambria" w:eastAsia="Calibri" w:hAnsi="Cambria"/>
          <w:b/>
          <w:bCs/>
          <w:i/>
          <w:iCs/>
          <w:szCs w:val="24"/>
        </w:rPr>
        <w:t>coming in that instant she gave thanks to the Lord and spoke of Him to all those who looked for redemption in Jerusalem.</w:t>
      </w:r>
    </w:p>
    <w:p w14:paraId="4CB92DE9" w14:textId="77777777" w:rsidR="000C7639" w:rsidRDefault="00B3677B" w:rsidP="00B3677B">
      <w:pPr>
        <w:spacing w:after="120"/>
        <w:rPr>
          <w:rFonts w:ascii="Cambria" w:eastAsia="Calibri" w:hAnsi="Cambria"/>
          <w:szCs w:val="24"/>
        </w:rPr>
      </w:pPr>
      <w:r w:rsidRPr="00E16589">
        <w:rPr>
          <w:rFonts w:ascii="Cambria" w:eastAsia="Calibri" w:hAnsi="Cambria"/>
          <w:szCs w:val="24"/>
        </w:rPr>
        <w:t xml:space="preserve">Suddenly </w:t>
      </w:r>
      <w:r w:rsidR="006F290C">
        <w:rPr>
          <w:rFonts w:ascii="Cambria" w:eastAsia="Calibri" w:hAnsi="Cambria"/>
          <w:szCs w:val="24"/>
        </w:rPr>
        <w:t xml:space="preserve">that for which Anna </w:t>
      </w:r>
      <w:r w:rsidRPr="00E16589">
        <w:rPr>
          <w:rFonts w:ascii="Cambria" w:eastAsia="Calibri" w:hAnsi="Cambria"/>
          <w:szCs w:val="24"/>
        </w:rPr>
        <w:t xml:space="preserve">had been praying and fasting was right there in front of her, wrapped in a little bundle in Simeon’s arms. </w:t>
      </w:r>
    </w:p>
    <w:p w14:paraId="07A5AB38" w14:textId="03535FBC" w:rsidR="00B3677B" w:rsidRPr="00E16589" w:rsidRDefault="000C7639" w:rsidP="00B3677B">
      <w:pPr>
        <w:spacing w:after="120"/>
        <w:rPr>
          <w:rFonts w:ascii="Cambria" w:eastAsia="Calibri" w:hAnsi="Cambria"/>
          <w:szCs w:val="24"/>
        </w:rPr>
      </w:pPr>
      <w:r>
        <w:rPr>
          <w:rFonts w:ascii="Cambria" w:eastAsia="Calibri" w:hAnsi="Cambria"/>
          <w:szCs w:val="24"/>
        </w:rPr>
        <w:t xml:space="preserve">My understanding of the text is that she arrived just in time to hear Simeon’s blessing and message to Mary. </w:t>
      </w:r>
      <w:r w:rsidR="00B3677B" w:rsidRPr="00E16589">
        <w:rPr>
          <w:rFonts w:ascii="Cambria" w:eastAsia="Calibri" w:hAnsi="Cambria"/>
          <w:szCs w:val="24"/>
        </w:rPr>
        <w:t xml:space="preserve">By faith, she knew </w:t>
      </w:r>
      <w:r>
        <w:rPr>
          <w:rFonts w:ascii="Cambria" w:eastAsia="Calibri" w:hAnsi="Cambria"/>
          <w:szCs w:val="24"/>
        </w:rPr>
        <w:t xml:space="preserve">the infant in Simeon’s arms was Messiah. </w:t>
      </w:r>
      <w:r w:rsidR="00B3677B" w:rsidRPr="00E16589">
        <w:rPr>
          <w:rFonts w:ascii="Cambria" w:eastAsia="Calibri" w:hAnsi="Cambria"/>
          <w:szCs w:val="24"/>
        </w:rPr>
        <w:t>God had answered her prayers</w:t>
      </w:r>
      <w:r>
        <w:rPr>
          <w:rFonts w:ascii="Cambria" w:eastAsia="Calibri" w:hAnsi="Cambria"/>
          <w:szCs w:val="24"/>
        </w:rPr>
        <w:t>!</w:t>
      </w:r>
      <w:r w:rsidR="000F7888">
        <w:rPr>
          <w:rFonts w:ascii="Cambria" w:eastAsia="Calibri" w:hAnsi="Cambria"/>
          <w:szCs w:val="24"/>
        </w:rPr>
        <w:t xml:space="preserve"> </w:t>
      </w:r>
      <w:r>
        <w:rPr>
          <w:rFonts w:ascii="Cambria" w:eastAsia="Calibri" w:hAnsi="Cambria"/>
          <w:szCs w:val="24"/>
        </w:rPr>
        <w:t xml:space="preserve">Her </w:t>
      </w:r>
      <w:r w:rsidR="00467BB3">
        <w:rPr>
          <w:rFonts w:ascii="Cambria" w:eastAsia="Calibri" w:hAnsi="Cambria"/>
          <w:szCs w:val="24"/>
        </w:rPr>
        <w:t xml:space="preserve">immediate </w:t>
      </w:r>
      <w:r>
        <w:rPr>
          <w:rFonts w:ascii="Cambria" w:eastAsia="Calibri" w:hAnsi="Cambria"/>
          <w:szCs w:val="24"/>
        </w:rPr>
        <w:t>response</w:t>
      </w:r>
      <w:r w:rsidR="008B7F7F">
        <w:rPr>
          <w:rFonts w:ascii="Cambria" w:eastAsia="Calibri" w:hAnsi="Cambria"/>
          <w:szCs w:val="24"/>
        </w:rPr>
        <w:t xml:space="preserve"> was to </w:t>
      </w:r>
      <w:r w:rsidR="00467BB3">
        <w:rPr>
          <w:rFonts w:ascii="Cambria" w:eastAsia="Calibri" w:hAnsi="Cambria"/>
          <w:szCs w:val="24"/>
        </w:rPr>
        <w:t xml:space="preserve">praise </w:t>
      </w:r>
      <w:r w:rsidR="00B3677B" w:rsidRPr="00E16589">
        <w:rPr>
          <w:rFonts w:ascii="Cambria" w:eastAsia="Calibri" w:hAnsi="Cambria"/>
          <w:szCs w:val="24"/>
        </w:rPr>
        <w:t>God</w:t>
      </w:r>
      <w:r>
        <w:rPr>
          <w:rFonts w:ascii="Cambria" w:eastAsia="Calibri" w:hAnsi="Cambria"/>
          <w:szCs w:val="24"/>
        </w:rPr>
        <w:t xml:space="preserve">. Her prayers turned to praise and </w:t>
      </w:r>
      <w:r w:rsidR="00467BB3">
        <w:rPr>
          <w:rFonts w:ascii="Cambria" w:eastAsia="Calibri" w:hAnsi="Cambria"/>
          <w:szCs w:val="24"/>
        </w:rPr>
        <w:t xml:space="preserve">then, </w:t>
      </w:r>
      <w:r w:rsidR="008B7F7F">
        <w:rPr>
          <w:rFonts w:ascii="Cambria" w:eastAsia="Calibri" w:hAnsi="Cambria"/>
          <w:szCs w:val="24"/>
        </w:rPr>
        <w:t xml:space="preserve">her praise turned to pronouncement. </w:t>
      </w:r>
    </w:p>
    <w:p w14:paraId="06D169CA" w14:textId="47CBA3BA" w:rsidR="008B7F7F" w:rsidRDefault="008B7F7F" w:rsidP="00B3677B">
      <w:pPr>
        <w:spacing w:after="120"/>
        <w:rPr>
          <w:rFonts w:ascii="Cambria" w:eastAsia="Calibri" w:hAnsi="Cambria"/>
          <w:szCs w:val="24"/>
        </w:rPr>
      </w:pPr>
      <w:r>
        <w:rPr>
          <w:rFonts w:ascii="Cambria" w:eastAsia="Calibri" w:hAnsi="Cambria"/>
          <w:szCs w:val="24"/>
        </w:rPr>
        <w:t>Like the shepherds who made “widely known” their experience on that first Christmas night</w:t>
      </w:r>
      <w:r w:rsidR="00467BB3">
        <w:rPr>
          <w:rStyle w:val="FootnoteReference"/>
          <w:rFonts w:ascii="Cambria" w:eastAsia="Calibri" w:hAnsi="Cambria"/>
          <w:szCs w:val="24"/>
        </w:rPr>
        <w:footnoteReference w:id="9"/>
      </w:r>
      <w:r>
        <w:rPr>
          <w:rFonts w:ascii="Cambria" w:eastAsia="Calibri" w:hAnsi="Cambria"/>
          <w:szCs w:val="24"/>
        </w:rPr>
        <w:t xml:space="preserve">, Anna </w:t>
      </w:r>
      <w:r w:rsidR="005137F9">
        <w:rPr>
          <w:rFonts w:ascii="Cambria" w:eastAsia="Calibri" w:hAnsi="Cambria"/>
          <w:szCs w:val="24"/>
        </w:rPr>
        <w:t>began finding other Jewish believers who had been longing for Messiah and told them what just took place at the Temple.</w:t>
      </w:r>
    </w:p>
    <w:p w14:paraId="53CE424F" w14:textId="3D671232" w:rsidR="00467BB3" w:rsidRDefault="00B3677B" w:rsidP="000C7639">
      <w:pPr>
        <w:spacing w:after="120"/>
        <w:rPr>
          <w:rFonts w:ascii="Cambria" w:eastAsia="Calibri" w:hAnsi="Cambria"/>
          <w:szCs w:val="24"/>
        </w:rPr>
      </w:pPr>
      <w:r w:rsidRPr="00E16589">
        <w:rPr>
          <w:rFonts w:ascii="Cambria" w:eastAsia="Calibri" w:hAnsi="Cambria"/>
          <w:szCs w:val="24"/>
        </w:rPr>
        <w:lastRenderedPageBreak/>
        <w:t xml:space="preserve">The Messiah </w:t>
      </w:r>
      <w:r w:rsidR="00B02713">
        <w:rPr>
          <w:rFonts w:ascii="Cambria" w:eastAsia="Calibri" w:hAnsi="Cambria"/>
          <w:szCs w:val="24"/>
        </w:rPr>
        <w:t>is here!</w:t>
      </w:r>
      <w:r w:rsidRPr="00E16589">
        <w:rPr>
          <w:rFonts w:ascii="Cambria" w:eastAsia="Calibri" w:hAnsi="Cambria"/>
          <w:szCs w:val="24"/>
        </w:rPr>
        <w:t xml:space="preserve"> She could not keep th</w:t>
      </w:r>
      <w:r w:rsidR="00467BB3">
        <w:rPr>
          <w:rFonts w:ascii="Cambria" w:eastAsia="Calibri" w:hAnsi="Cambria"/>
          <w:szCs w:val="24"/>
        </w:rPr>
        <w:t>is good</w:t>
      </w:r>
      <w:r w:rsidRPr="00E16589">
        <w:rPr>
          <w:rFonts w:ascii="Cambria" w:eastAsia="Calibri" w:hAnsi="Cambria"/>
          <w:szCs w:val="24"/>
        </w:rPr>
        <w:t xml:space="preserve"> news to herself. </w:t>
      </w:r>
      <w:r w:rsidR="00467BB3">
        <w:rPr>
          <w:rFonts w:ascii="Cambria" w:eastAsia="Calibri" w:hAnsi="Cambria"/>
          <w:szCs w:val="24"/>
        </w:rPr>
        <w:t>It’s not a stretch to think that from those who heard this joyous news, it spread to others, the doubters, the agnostics, th</w:t>
      </w:r>
      <w:r w:rsidR="000F7888">
        <w:rPr>
          <w:rFonts w:ascii="Cambria" w:eastAsia="Calibri" w:hAnsi="Cambria"/>
          <w:szCs w:val="24"/>
        </w:rPr>
        <w:t>ose who had lost hope in God’s promise.</w:t>
      </w:r>
    </w:p>
    <w:p w14:paraId="15684F97" w14:textId="2065F805" w:rsidR="000F7888" w:rsidRPr="00E16589" w:rsidRDefault="00B02713" w:rsidP="000C7639">
      <w:pPr>
        <w:spacing w:after="120"/>
        <w:rPr>
          <w:rFonts w:ascii="Cambria" w:eastAsia="Calibri" w:hAnsi="Cambria"/>
          <w:szCs w:val="24"/>
        </w:rPr>
      </w:pPr>
      <w:r w:rsidRPr="00B02713">
        <w:rPr>
          <w:rFonts w:ascii="Cambria" w:eastAsia="Calibri" w:hAnsi="Cambria"/>
          <w:b/>
          <w:bCs/>
          <w:szCs w:val="24"/>
        </w:rPr>
        <w:t>God keeps His promises</w:t>
      </w:r>
      <w:r>
        <w:rPr>
          <w:rFonts w:ascii="Cambria" w:eastAsia="Calibri" w:hAnsi="Cambria"/>
          <w:szCs w:val="24"/>
        </w:rPr>
        <w:t xml:space="preserve"> and Anna models for you and me how we should respond! </w:t>
      </w:r>
    </w:p>
    <w:bookmarkEnd w:id="0"/>
    <w:p w14:paraId="5E0EEE20" w14:textId="24750755" w:rsidR="00B02713" w:rsidRDefault="0067127D" w:rsidP="00E96CC7">
      <w:pPr>
        <w:spacing w:after="120"/>
        <w:rPr>
          <w:rFonts w:ascii="Cambria" w:eastAsia="Calibri" w:hAnsi="Cambria"/>
          <w:szCs w:val="24"/>
        </w:rPr>
      </w:pPr>
      <w:r>
        <w:rPr>
          <w:rFonts w:ascii="Cambria" w:eastAsia="Calibri" w:hAnsi="Cambria"/>
          <w:szCs w:val="24"/>
        </w:rPr>
        <w:t xml:space="preserve">Simeon and Anna </w:t>
      </w:r>
      <w:r w:rsidR="00EA4CF9">
        <w:rPr>
          <w:rFonts w:ascii="Cambria" w:eastAsia="Calibri" w:hAnsi="Cambria"/>
          <w:szCs w:val="24"/>
        </w:rPr>
        <w:t xml:space="preserve">model for us at least four lessons </w:t>
      </w:r>
      <w:r>
        <w:rPr>
          <w:rFonts w:ascii="Cambria" w:eastAsia="Calibri" w:hAnsi="Cambria"/>
          <w:szCs w:val="24"/>
        </w:rPr>
        <w:t>about how we are to wait for Christ’s Second Advent</w:t>
      </w:r>
      <w:r w:rsidR="00EA4CF9">
        <w:rPr>
          <w:rFonts w:ascii="Cambria" w:eastAsia="Calibri" w:hAnsi="Cambria"/>
          <w:szCs w:val="24"/>
        </w:rPr>
        <w:t>.</w:t>
      </w:r>
    </w:p>
    <w:p w14:paraId="63A6C583" w14:textId="454719BB" w:rsidR="0067127D" w:rsidRPr="00D34AEB" w:rsidRDefault="0067127D" w:rsidP="00E96CC7">
      <w:pPr>
        <w:spacing w:after="120"/>
        <w:rPr>
          <w:rFonts w:ascii="Cambria" w:eastAsia="Calibri" w:hAnsi="Cambria"/>
          <w:b/>
          <w:bCs/>
          <w:szCs w:val="24"/>
          <w:u w:val="single"/>
        </w:rPr>
      </w:pPr>
      <w:r w:rsidRPr="00D34AEB">
        <w:rPr>
          <w:rFonts w:ascii="Cambria" w:eastAsia="Calibri" w:hAnsi="Cambria"/>
          <w:b/>
          <w:bCs/>
          <w:szCs w:val="24"/>
          <w:u w:val="single"/>
        </w:rPr>
        <w:t xml:space="preserve">First Lesson – </w:t>
      </w:r>
      <w:r w:rsidR="00386A84">
        <w:rPr>
          <w:rFonts w:ascii="Cambria" w:eastAsia="Calibri" w:hAnsi="Cambria"/>
          <w:b/>
          <w:bCs/>
          <w:szCs w:val="24"/>
          <w:u w:val="single"/>
        </w:rPr>
        <w:t>Informed Faith</w:t>
      </w:r>
    </w:p>
    <w:p w14:paraId="6BA28FC6" w14:textId="59C69147" w:rsidR="00824235" w:rsidRDefault="00824235" w:rsidP="00E96CC7">
      <w:pPr>
        <w:spacing w:after="120"/>
        <w:rPr>
          <w:rFonts w:ascii="Cambria" w:eastAsia="Calibri" w:hAnsi="Cambria"/>
          <w:szCs w:val="24"/>
        </w:rPr>
      </w:pPr>
      <w:r>
        <w:rPr>
          <w:rFonts w:ascii="Cambria" w:eastAsia="Calibri" w:hAnsi="Cambria"/>
          <w:szCs w:val="24"/>
        </w:rPr>
        <w:t xml:space="preserve">Simeon’s and Anna’s faith was an informed faith – </w:t>
      </w:r>
      <w:r w:rsidR="0080042F">
        <w:rPr>
          <w:rFonts w:ascii="Cambria" w:eastAsia="Calibri" w:hAnsi="Cambria"/>
          <w:szCs w:val="24"/>
        </w:rPr>
        <w:t xml:space="preserve">they were students of God’s Word. There is no substitute for spending personal time directly in </w:t>
      </w:r>
      <w:r>
        <w:rPr>
          <w:rFonts w:ascii="Cambria" w:eastAsia="Calibri" w:hAnsi="Cambria"/>
          <w:szCs w:val="24"/>
        </w:rPr>
        <w:t>Scripture</w:t>
      </w:r>
      <w:r w:rsidR="0080042F">
        <w:rPr>
          <w:rFonts w:ascii="Cambria" w:eastAsia="Calibri" w:hAnsi="Cambria"/>
          <w:szCs w:val="24"/>
        </w:rPr>
        <w:t xml:space="preserve">. </w:t>
      </w:r>
    </w:p>
    <w:p w14:paraId="3F4266D2" w14:textId="77777777" w:rsidR="0080042F" w:rsidRDefault="0080042F" w:rsidP="00E96CC7">
      <w:pPr>
        <w:spacing w:after="120"/>
        <w:rPr>
          <w:rFonts w:ascii="Cambria" w:eastAsia="Calibri" w:hAnsi="Cambria"/>
          <w:szCs w:val="24"/>
        </w:rPr>
      </w:pPr>
      <w:r>
        <w:rPr>
          <w:rFonts w:ascii="Cambria" w:eastAsia="Calibri" w:hAnsi="Cambria"/>
          <w:szCs w:val="24"/>
        </w:rPr>
        <w:t>Paul, in writing to Timothy, reminds us that…</w:t>
      </w:r>
    </w:p>
    <w:p w14:paraId="5928255C" w14:textId="1E119C91" w:rsidR="0080042F" w:rsidRDefault="0080042F" w:rsidP="00E96CC7">
      <w:pPr>
        <w:spacing w:after="120"/>
        <w:rPr>
          <w:rFonts w:ascii="Cambria" w:eastAsia="Calibri" w:hAnsi="Cambria"/>
          <w:b/>
          <w:bCs/>
          <w:szCs w:val="24"/>
        </w:rPr>
      </w:pPr>
      <w:r w:rsidRPr="0080042F">
        <w:rPr>
          <w:rFonts w:ascii="Cambria" w:eastAsia="Calibri" w:hAnsi="Cambria"/>
          <w:b/>
          <w:bCs/>
          <w:szCs w:val="24"/>
        </w:rPr>
        <w:t>2 Timothy 3:16-17</w:t>
      </w:r>
      <w:r w:rsidRPr="0080042F">
        <w:rPr>
          <w:rFonts w:ascii="Cambria" w:eastAsia="Calibri" w:hAnsi="Cambria"/>
          <w:b/>
          <w:bCs/>
          <w:szCs w:val="24"/>
        </w:rPr>
        <w:br/>
        <w:t>All Scripture is given by inspiration of God, and is profitable for doctrine, for reproof, for correction, for instruction in righteousness, that the man of God may be complete, thoroughly equipped for every good work.</w:t>
      </w:r>
    </w:p>
    <w:p w14:paraId="4D650C6F" w14:textId="66D359CB" w:rsidR="00D658BD" w:rsidRDefault="00D658BD" w:rsidP="00E96CC7">
      <w:pPr>
        <w:spacing w:after="120"/>
        <w:rPr>
          <w:rFonts w:ascii="Cambria" w:eastAsia="Calibri" w:hAnsi="Cambria"/>
          <w:szCs w:val="24"/>
        </w:rPr>
      </w:pPr>
      <w:r w:rsidRPr="00D658BD">
        <w:rPr>
          <w:rFonts w:ascii="Cambria" w:eastAsia="Calibri" w:hAnsi="Cambria"/>
          <w:szCs w:val="24"/>
        </w:rPr>
        <w:t xml:space="preserve">From Scripture, </w:t>
      </w:r>
      <w:r w:rsidR="00EA4CF9">
        <w:rPr>
          <w:rFonts w:ascii="Cambria" w:eastAsia="Calibri" w:hAnsi="Cambria"/>
          <w:szCs w:val="24"/>
        </w:rPr>
        <w:t xml:space="preserve">regarding our Lord’s return, </w:t>
      </w:r>
      <w:r w:rsidRPr="00D658BD">
        <w:rPr>
          <w:rFonts w:ascii="Cambria" w:eastAsia="Calibri" w:hAnsi="Cambria"/>
          <w:szCs w:val="24"/>
        </w:rPr>
        <w:t xml:space="preserve">we can be assured that just as Christ’s first advent was certain, so </w:t>
      </w:r>
      <w:r w:rsidR="00E93E6A">
        <w:rPr>
          <w:rFonts w:ascii="Cambria" w:eastAsia="Calibri" w:hAnsi="Cambria"/>
          <w:szCs w:val="24"/>
        </w:rPr>
        <w:t xml:space="preserve">is </w:t>
      </w:r>
      <w:r w:rsidRPr="00D658BD">
        <w:rPr>
          <w:rFonts w:ascii="Cambria" w:eastAsia="Calibri" w:hAnsi="Cambria"/>
          <w:szCs w:val="24"/>
        </w:rPr>
        <w:t>His second advent.</w:t>
      </w:r>
      <w:r>
        <w:rPr>
          <w:rFonts w:ascii="Cambria" w:eastAsia="Calibri" w:hAnsi="Cambria"/>
          <w:szCs w:val="24"/>
        </w:rPr>
        <w:t xml:space="preserve"> </w:t>
      </w:r>
      <w:r w:rsidR="00E93E6A">
        <w:rPr>
          <w:rFonts w:ascii="Cambria" w:eastAsia="Calibri" w:hAnsi="Cambria"/>
          <w:szCs w:val="24"/>
        </w:rPr>
        <w:t>He is coming again!</w:t>
      </w:r>
    </w:p>
    <w:p w14:paraId="03904713" w14:textId="23C9356D" w:rsidR="00E93E6A" w:rsidRDefault="00E93E6A" w:rsidP="00E96CC7">
      <w:pPr>
        <w:spacing w:after="120"/>
        <w:rPr>
          <w:rFonts w:ascii="Cambria" w:eastAsia="Calibri" w:hAnsi="Cambria"/>
          <w:szCs w:val="24"/>
        </w:rPr>
      </w:pPr>
      <w:r>
        <w:rPr>
          <w:rFonts w:ascii="Cambria" w:eastAsia="Calibri" w:hAnsi="Cambria"/>
          <w:szCs w:val="24"/>
        </w:rPr>
        <w:t>Jesus Himself promises</w:t>
      </w:r>
      <w:r w:rsidR="00EF4471">
        <w:rPr>
          <w:rFonts w:ascii="Cambria" w:eastAsia="Calibri" w:hAnsi="Cambria"/>
          <w:szCs w:val="24"/>
        </w:rPr>
        <w:t xml:space="preserve"> He will return. </w:t>
      </w:r>
    </w:p>
    <w:p w14:paraId="77046A6E" w14:textId="3F70CD38" w:rsidR="00EF4471" w:rsidRDefault="00EF4471" w:rsidP="00EF4471">
      <w:pPr>
        <w:spacing w:after="120"/>
        <w:rPr>
          <w:rFonts w:ascii="Cambria" w:eastAsia="Calibri" w:hAnsi="Cambria"/>
          <w:b/>
          <w:bCs/>
          <w:i/>
          <w:iCs/>
          <w:szCs w:val="24"/>
        </w:rPr>
      </w:pPr>
      <w:r w:rsidRPr="00EF4471">
        <w:rPr>
          <w:rFonts w:ascii="Cambria" w:eastAsia="Calibri" w:hAnsi="Cambria"/>
          <w:b/>
          <w:bCs/>
          <w:i/>
          <w:iCs/>
          <w:szCs w:val="24"/>
        </w:rPr>
        <w:t>John 14:1-</w:t>
      </w:r>
      <w:r w:rsidR="00102056">
        <w:rPr>
          <w:rFonts w:ascii="Cambria" w:eastAsia="Calibri" w:hAnsi="Cambria"/>
          <w:b/>
          <w:bCs/>
          <w:i/>
          <w:iCs/>
          <w:szCs w:val="24"/>
        </w:rPr>
        <w:t>3</w:t>
      </w:r>
      <w:r w:rsidRPr="00EF4471">
        <w:rPr>
          <w:rFonts w:ascii="Cambria" w:eastAsia="Calibri" w:hAnsi="Cambria"/>
          <w:b/>
          <w:bCs/>
          <w:i/>
          <w:iCs/>
          <w:szCs w:val="24"/>
        </w:rPr>
        <w:br/>
        <w:t>“Let not your heart be troubled; you believe in God, believe also in Me. In My Father’s house are many mansions; if it were not so, I would have told you. I go to prepare a place for you.  And if I go and prepare a place for you, I will come again and receive you to Myself; that where I am, there you may be also.”</w:t>
      </w:r>
    </w:p>
    <w:p w14:paraId="6D198500" w14:textId="4C2562C0" w:rsidR="00EF4471" w:rsidRDefault="007E19A7" w:rsidP="00EF4471">
      <w:pPr>
        <w:spacing w:after="120"/>
        <w:rPr>
          <w:rFonts w:ascii="Cambria" w:eastAsia="Calibri" w:hAnsi="Cambria"/>
          <w:szCs w:val="24"/>
        </w:rPr>
      </w:pPr>
      <w:r>
        <w:rPr>
          <w:rFonts w:ascii="Cambria" w:eastAsia="Calibri" w:hAnsi="Cambria"/>
          <w:szCs w:val="24"/>
        </w:rPr>
        <w:t>The a</w:t>
      </w:r>
      <w:r w:rsidR="00EF4471" w:rsidRPr="00EF4471">
        <w:rPr>
          <w:rFonts w:ascii="Cambria" w:eastAsia="Calibri" w:hAnsi="Cambria"/>
          <w:szCs w:val="24"/>
        </w:rPr>
        <w:t>ngels at Christ’s Ascension promise He will return.</w:t>
      </w:r>
    </w:p>
    <w:p w14:paraId="5928E01F" w14:textId="79B49397" w:rsidR="00EF4471" w:rsidRDefault="00EF4471" w:rsidP="00EF4471">
      <w:pPr>
        <w:spacing w:after="120"/>
        <w:rPr>
          <w:rFonts w:ascii="Cambria" w:eastAsia="Calibri" w:hAnsi="Cambria"/>
          <w:b/>
          <w:bCs/>
          <w:i/>
          <w:iCs/>
          <w:szCs w:val="24"/>
        </w:rPr>
      </w:pPr>
      <w:r w:rsidRPr="00EF4471">
        <w:rPr>
          <w:rFonts w:ascii="Cambria" w:eastAsia="Calibri" w:hAnsi="Cambria"/>
          <w:b/>
          <w:bCs/>
          <w:i/>
          <w:iCs/>
          <w:szCs w:val="24"/>
        </w:rPr>
        <w:t>Acts 1:9-11</w:t>
      </w:r>
      <w:r w:rsidR="00D34AEB">
        <w:rPr>
          <w:rFonts w:ascii="Cambria" w:eastAsia="Calibri" w:hAnsi="Cambria"/>
          <w:b/>
          <w:bCs/>
          <w:i/>
          <w:iCs/>
          <w:szCs w:val="24"/>
        </w:rPr>
        <w:br/>
      </w:r>
      <w:r w:rsidRPr="00EF4471">
        <w:rPr>
          <w:rFonts w:ascii="Cambria" w:eastAsia="Calibri" w:hAnsi="Cambria"/>
          <w:b/>
          <w:bCs/>
          <w:i/>
          <w:iCs/>
          <w:szCs w:val="24"/>
        </w:rPr>
        <w:t xml:space="preserve">Now when He had spoken these things, while they watched, </w:t>
      </w:r>
      <w:r w:rsidR="00102056">
        <w:rPr>
          <w:rFonts w:ascii="Cambria" w:eastAsia="Calibri" w:hAnsi="Cambria"/>
          <w:b/>
          <w:bCs/>
          <w:i/>
          <w:iCs/>
          <w:szCs w:val="24"/>
        </w:rPr>
        <w:br/>
      </w:r>
      <w:r w:rsidRPr="00EF4471">
        <w:rPr>
          <w:rFonts w:ascii="Cambria" w:eastAsia="Calibri" w:hAnsi="Cambria"/>
          <w:b/>
          <w:bCs/>
          <w:i/>
          <w:iCs/>
          <w:szCs w:val="24"/>
        </w:rPr>
        <w:t>He was taken up, and a cloud received Him out of their sight. And while they looked steadfastly toward heaven as He went up, behold, two men stood by them in white apparel, who also said, “Men of Galilee, why do you stand gazing up into heaven? This same Jesus, who was taken up from you into heaven, will so come in like manner as you saw Him go into heaven.”</w:t>
      </w:r>
    </w:p>
    <w:p w14:paraId="7EDEFE0E" w14:textId="36B32EFC" w:rsidR="00EF4471" w:rsidRDefault="00D34AEB" w:rsidP="00EF4471">
      <w:pPr>
        <w:spacing w:after="120"/>
        <w:rPr>
          <w:rFonts w:ascii="Cambria" w:eastAsia="Calibri" w:hAnsi="Cambria"/>
          <w:szCs w:val="24"/>
        </w:rPr>
      </w:pPr>
      <w:r>
        <w:rPr>
          <w:rFonts w:ascii="Cambria" w:eastAsia="Calibri" w:hAnsi="Cambria"/>
          <w:szCs w:val="24"/>
        </w:rPr>
        <w:t>The Church affirms Christ</w:t>
      </w:r>
      <w:r w:rsidR="00766056">
        <w:rPr>
          <w:rFonts w:ascii="Cambria" w:eastAsia="Calibri" w:hAnsi="Cambria"/>
          <w:szCs w:val="24"/>
        </w:rPr>
        <w:t xml:space="preserve">’s Second Advent whenever </w:t>
      </w:r>
      <w:r>
        <w:rPr>
          <w:rFonts w:ascii="Cambria" w:eastAsia="Calibri" w:hAnsi="Cambria"/>
          <w:szCs w:val="24"/>
        </w:rPr>
        <w:t>we observe Communion, just as we will today.</w:t>
      </w:r>
    </w:p>
    <w:p w14:paraId="797FF5A2" w14:textId="50696B36" w:rsidR="00D34AEB" w:rsidRPr="00D34AEB" w:rsidRDefault="00D34AEB" w:rsidP="00D34AEB">
      <w:pPr>
        <w:spacing w:after="120"/>
        <w:rPr>
          <w:rFonts w:ascii="Cambria" w:eastAsia="Calibri" w:hAnsi="Cambria"/>
          <w:b/>
          <w:bCs/>
          <w:i/>
          <w:iCs/>
          <w:szCs w:val="24"/>
        </w:rPr>
      </w:pPr>
      <w:r w:rsidRPr="00D34AEB">
        <w:rPr>
          <w:rFonts w:ascii="Cambria" w:eastAsia="Calibri" w:hAnsi="Cambria"/>
          <w:b/>
          <w:bCs/>
          <w:i/>
          <w:iCs/>
          <w:szCs w:val="24"/>
        </w:rPr>
        <w:t>1 Corinthians 11:26</w:t>
      </w:r>
      <w:r w:rsidRPr="00D34AEB">
        <w:rPr>
          <w:rFonts w:ascii="Cambria" w:eastAsia="Calibri" w:hAnsi="Cambria"/>
          <w:b/>
          <w:bCs/>
          <w:i/>
          <w:iCs/>
          <w:szCs w:val="24"/>
        </w:rPr>
        <w:br/>
        <w:t>For as often as you eat this bread and drink this cup, you proclaim the Lord’s death till He comes.</w:t>
      </w:r>
      <w:r>
        <w:rPr>
          <w:rStyle w:val="FootnoteReference"/>
          <w:rFonts w:ascii="Cambria" w:eastAsia="Calibri" w:hAnsi="Cambria"/>
          <w:b/>
          <w:bCs/>
          <w:i/>
          <w:iCs/>
          <w:szCs w:val="24"/>
        </w:rPr>
        <w:footnoteReference w:id="10"/>
      </w:r>
    </w:p>
    <w:p w14:paraId="1552A902" w14:textId="09321D86" w:rsidR="00766056" w:rsidRPr="00766056" w:rsidRDefault="00E431DE" w:rsidP="00E96CC7">
      <w:pPr>
        <w:spacing w:after="120"/>
        <w:rPr>
          <w:rFonts w:ascii="Cambria" w:eastAsia="Calibri" w:hAnsi="Cambria"/>
          <w:szCs w:val="24"/>
        </w:rPr>
      </w:pPr>
      <w:r>
        <w:rPr>
          <w:rFonts w:ascii="Cambria" w:eastAsia="Calibri" w:hAnsi="Cambria"/>
          <w:szCs w:val="24"/>
        </w:rPr>
        <w:t>First lesson, the study of God’s inspired Word affirms that just as Christ came to earth the first time, He is coming back again.</w:t>
      </w:r>
    </w:p>
    <w:p w14:paraId="34C14A4C" w14:textId="4EA11941" w:rsidR="00824235" w:rsidRPr="00386A84" w:rsidRDefault="00824235" w:rsidP="00E96CC7">
      <w:pPr>
        <w:spacing w:after="120"/>
        <w:rPr>
          <w:rFonts w:ascii="Cambria" w:eastAsia="Calibri" w:hAnsi="Cambria"/>
          <w:b/>
          <w:bCs/>
          <w:szCs w:val="24"/>
        </w:rPr>
      </w:pPr>
      <w:r w:rsidRPr="00386A84">
        <w:rPr>
          <w:rFonts w:ascii="Cambria" w:eastAsia="Calibri" w:hAnsi="Cambria"/>
          <w:b/>
          <w:bCs/>
          <w:szCs w:val="24"/>
        </w:rPr>
        <w:t xml:space="preserve">Second Lesson – “Timing” Is Important </w:t>
      </w:r>
    </w:p>
    <w:p w14:paraId="41C3A810" w14:textId="2E3C8EA0" w:rsidR="00BD46DD" w:rsidRDefault="00E431DE" w:rsidP="00E431DE">
      <w:pPr>
        <w:spacing w:after="120"/>
        <w:rPr>
          <w:rFonts w:ascii="Cambria" w:eastAsia="Calibri" w:hAnsi="Cambria"/>
          <w:szCs w:val="24"/>
        </w:rPr>
      </w:pPr>
      <w:r>
        <w:rPr>
          <w:rFonts w:ascii="Cambria" w:eastAsia="Calibri" w:hAnsi="Cambria"/>
          <w:szCs w:val="24"/>
        </w:rPr>
        <w:t xml:space="preserve">You might have noticed my repeated reference to Daniel 9. Daniel’s prophecy provides a timeline related to God’s redemptive plan that I believe informed both Simeon and Anna, giving them confidence, along with the Spirit’s promise to Simeon, that </w:t>
      </w:r>
      <w:r w:rsidR="00BD46DD">
        <w:rPr>
          <w:rFonts w:ascii="Cambria" w:eastAsia="Calibri" w:hAnsi="Cambria"/>
          <w:szCs w:val="24"/>
        </w:rPr>
        <w:t xml:space="preserve">the “fulness of time” for Messiah’s first advent had arrived. </w:t>
      </w:r>
    </w:p>
    <w:p w14:paraId="6AD0F276" w14:textId="463C487E" w:rsidR="00A45AC2" w:rsidRDefault="00E431DE" w:rsidP="00E431DE">
      <w:pPr>
        <w:spacing w:after="120"/>
        <w:rPr>
          <w:rFonts w:ascii="Cambria" w:eastAsia="Calibri" w:hAnsi="Cambria"/>
          <w:szCs w:val="24"/>
        </w:rPr>
      </w:pPr>
      <w:r>
        <w:rPr>
          <w:rFonts w:ascii="Cambria" w:eastAsia="Calibri" w:hAnsi="Cambria"/>
          <w:szCs w:val="24"/>
        </w:rPr>
        <w:t xml:space="preserve">As I’ve studied Scripture as it relates to our Lord’s </w:t>
      </w:r>
      <w:r w:rsidR="00BD46DD">
        <w:rPr>
          <w:rFonts w:ascii="Cambria" w:eastAsia="Calibri" w:hAnsi="Cambria"/>
          <w:szCs w:val="24"/>
        </w:rPr>
        <w:t>second advent</w:t>
      </w:r>
      <w:r>
        <w:rPr>
          <w:rFonts w:ascii="Cambria" w:eastAsia="Calibri" w:hAnsi="Cambria"/>
          <w:szCs w:val="24"/>
        </w:rPr>
        <w:t>,</w:t>
      </w:r>
      <w:r w:rsidR="00BD46DD">
        <w:rPr>
          <w:rFonts w:ascii="Cambria" w:eastAsia="Calibri" w:hAnsi="Cambria"/>
          <w:szCs w:val="24"/>
        </w:rPr>
        <w:t xml:space="preserve"> there is a timing</w:t>
      </w:r>
      <w:r>
        <w:rPr>
          <w:rFonts w:ascii="Cambria" w:eastAsia="Calibri" w:hAnsi="Cambria"/>
          <w:szCs w:val="24"/>
        </w:rPr>
        <w:t xml:space="preserve"> </w:t>
      </w:r>
      <w:r w:rsidR="00BD46DD">
        <w:rPr>
          <w:rFonts w:ascii="Cambria" w:eastAsia="Calibri" w:hAnsi="Cambria"/>
          <w:szCs w:val="24"/>
        </w:rPr>
        <w:t>mechanism as well. But we must be cautious about setting dates.</w:t>
      </w:r>
      <w:r w:rsidR="00A45AC2">
        <w:rPr>
          <w:rFonts w:ascii="Cambria" w:eastAsia="Calibri" w:hAnsi="Cambria"/>
          <w:szCs w:val="24"/>
        </w:rPr>
        <w:t xml:space="preserve"> Even our Lord told us that, more than once. </w:t>
      </w:r>
    </w:p>
    <w:p w14:paraId="62A34B16" w14:textId="18E9A447" w:rsidR="00E431DE" w:rsidRDefault="00A45AC2" w:rsidP="00E431DE">
      <w:pPr>
        <w:spacing w:after="120"/>
        <w:rPr>
          <w:rFonts w:ascii="Cambria" w:eastAsia="Calibri" w:hAnsi="Cambria"/>
          <w:szCs w:val="24"/>
        </w:rPr>
      </w:pPr>
      <w:r>
        <w:rPr>
          <w:rFonts w:ascii="Cambria" w:eastAsia="Calibri" w:hAnsi="Cambria"/>
          <w:szCs w:val="24"/>
        </w:rPr>
        <w:t xml:space="preserve">Here is one of His warnings. </w:t>
      </w:r>
    </w:p>
    <w:p w14:paraId="35DC2093" w14:textId="0E0A2CB2" w:rsidR="00A45AC2" w:rsidRPr="00A45AC2" w:rsidRDefault="00A45AC2" w:rsidP="00E431DE">
      <w:pPr>
        <w:spacing w:after="120"/>
        <w:rPr>
          <w:rFonts w:ascii="Cambria" w:eastAsia="Calibri" w:hAnsi="Cambria"/>
          <w:b/>
          <w:bCs/>
          <w:szCs w:val="24"/>
        </w:rPr>
      </w:pPr>
      <w:r w:rsidRPr="00A45AC2">
        <w:rPr>
          <w:rFonts w:ascii="Cambria" w:eastAsia="Calibri" w:hAnsi="Cambria"/>
          <w:b/>
          <w:bCs/>
          <w:szCs w:val="24"/>
        </w:rPr>
        <w:t>Acts 1:6-7</w:t>
      </w:r>
      <w:r w:rsidRPr="00A45AC2">
        <w:rPr>
          <w:rFonts w:ascii="Cambria" w:eastAsia="Calibri" w:hAnsi="Cambria"/>
          <w:b/>
          <w:bCs/>
          <w:i/>
          <w:iCs/>
          <w:szCs w:val="24"/>
        </w:rPr>
        <w:br/>
        <w:t>Therefore, when they had come together, they asked Him, saying, “Lord, will You at this time restore the kingdom to Israel?” And He said to them, “It is not for you to know times or seasons which the Father has put in His own authority. </w:t>
      </w:r>
      <w:r>
        <w:rPr>
          <w:rStyle w:val="FootnoteReference"/>
          <w:rFonts w:ascii="Cambria" w:eastAsia="Calibri" w:hAnsi="Cambria"/>
          <w:b/>
          <w:bCs/>
          <w:i/>
          <w:iCs/>
          <w:szCs w:val="24"/>
        </w:rPr>
        <w:footnoteReference w:id="11"/>
      </w:r>
    </w:p>
    <w:p w14:paraId="49601791" w14:textId="77777777" w:rsidR="00381C35" w:rsidRDefault="00381C35" w:rsidP="00E431DE">
      <w:pPr>
        <w:spacing w:after="120"/>
        <w:rPr>
          <w:rFonts w:ascii="Cambria" w:eastAsia="Calibri" w:hAnsi="Cambria"/>
          <w:szCs w:val="24"/>
        </w:rPr>
      </w:pPr>
      <w:r>
        <w:rPr>
          <w:rFonts w:ascii="Cambria" w:eastAsia="Calibri" w:hAnsi="Cambria"/>
          <w:szCs w:val="24"/>
        </w:rPr>
        <w:lastRenderedPageBreak/>
        <w:t>Without going into a full-blown eschatological explanation, I will briefly share with you m</w:t>
      </w:r>
      <w:r w:rsidR="007078BE">
        <w:rPr>
          <w:rFonts w:ascii="Cambria" w:eastAsia="Calibri" w:hAnsi="Cambria"/>
          <w:szCs w:val="24"/>
        </w:rPr>
        <w:t xml:space="preserve">y own understanding of our Lord’s </w:t>
      </w:r>
      <w:r>
        <w:rPr>
          <w:rFonts w:ascii="Cambria" w:eastAsia="Calibri" w:hAnsi="Cambria"/>
          <w:szCs w:val="24"/>
        </w:rPr>
        <w:t xml:space="preserve">return. </w:t>
      </w:r>
    </w:p>
    <w:p w14:paraId="131B1AE3" w14:textId="5C39F84C" w:rsidR="000D35CA" w:rsidRDefault="007078BE" w:rsidP="000D35CA">
      <w:pPr>
        <w:spacing w:after="120"/>
        <w:rPr>
          <w:rFonts w:ascii="Cambria" w:eastAsia="Calibri" w:hAnsi="Cambria"/>
          <w:szCs w:val="24"/>
        </w:rPr>
      </w:pPr>
      <w:r>
        <w:rPr>
          <w:rFonts w:ascii="Cambria" w:eastAsia="Calibri" w:hAnsi="Cambria"/>
          <w:szCs w:val="24"/>
        </w:rPr>
        <w:t xml:space="preserve">First, </w:t>
      </w:r>
      <w:r w:rsidR="00381C35">
        <w:rPr>
          <w:rFonts w:ascii="Cambria" w:eastAsia="Calibri" w:hAnsi="Cambria"/>
          <w:szCs w:val="24"/>
        </w:rPr>
        <w:t xml:space="preserve">it occurs in two stages. The first stage, the Rapture, was revealed after Pentecost because it involved the Church rather than Israel. </w:t>
      </w:r>
      <w:r w:rsidR="000D35CA">
        <w:rPr>
          <w:rFonts w:ascii="Cambria" w:eastAsia="Calibri" w:hAnsi="Cambria"/>
          <w:szCs w:val="24"/>
        </w:rPr>
        <w:t xml:space="preserve">The Rapture is described by Paul as </w:t>
      </w:r>
      <w:r w:rsidR="00A656E1">
        <w:rPr>
          <w:rFonts w:ascii="Cambria" w:eastAsia="Calibri" w:hAnsi="Cambria"/>
          <w:szCs w:val="24"/>
        </w:rPr>
        <w:t xml:space="preserve">believers </w:t>
      </w:r>
      <w:r w:rsidR="00A656E1" w:rsidRPr="00A656E1">
        <w:rPr>
          <w:rFonts w:ascii="Cambria" w:eastAsia="Calibri" w:hAnsi="Cambria"/>
          <w:szCs w:val="24"/>
        </w:rPr>
        <w:t>be</w:t>
      </w:r>
      <w:r w:rsidR="00A656E1">
        <w:rPr>
          <w:rFonts w:ascii="Cambria" w:eastAsia="Calibri" w:hAnsi="Cambria"/>
          <w:szCs w:val="24"/>
        </w:rPr>
        <w:t xml:space="preserve">ing, </w:t>
      </w:r>
      <w:r w:rsidR="00A656E1" w:rsidRPr="00A656E1">
        <w:rPr>
          <w:rFonts w:ascii="Cambria" w:eastAsia="Calibri" w:hAnsi="Cambria"/>
          <w:i/>
          <w:iCs/>
          <w:szCs w:val="24"/>
        </w:rPr>
        <w:t>“… caught up together…in the clouds to meet the Lord in the air.”</w:t>
      </w:r>
      <w:r w:rsidR="00A656E1">
        <w:rPr>
          <w:rStyle w:val="FootnoteReference"/>
          <w:rFonts w:ascii="Cambria" w:eastAsia="Calibri" w:hAnsi="Cambria"/>
          <w:i/>
          <w:iCs/>
          <w:szCs w:val="24"/>
        </w:rPr>
        <w:footnoteReference w:id="12"/>
      </w:r>
      <w:r w:rsidR="00A656E1" w:rsidRPr="00A656E1">
        <w:rPr>
          <w:rFonts w:ascii="Cambria" w:eastAsia="Calibri" w:hAnsi="Cambria"/>
          <w:szCs w:val="24"/>
        </w:rPr>
        <w:t> </w:t>
      </w:r>
    </w:p>
    <w:p w14:paraId="03B190AA" w14:textId="77777777" w:rsidR="00A656E1" w:rsidRDefault="00A656E1" w:rsidP="000D35CA">
      <w:pPr>
        <w:spacing w:after="120"/>
        <w:rPr>
          <w:rFonts w:ascii="Cambria" w:eastAsia="Calibri" w:hAnsi="Cambria"/>
          <w:szCs w:val="24"/>
        </w:rPr>
      </w:pPr>
      <w:r>
        <w:rPr>
          <w:rFonts w:ascii="Cambria" w:eastAsia="Calibri" w:hAnsi="Cambria"/>
          <w:szCs w:val="24"/>
        </w:rPr>
        <w:t xml:space="preserve">This </w:t>
      </w:r>
      <w:r w:rsidR="000D35CA">
        <w:rPr>
          <w:rFonts w:ascii="Cambria" w:eastAsia="Calibri" w:hAnsi="Cambria"/>
          <w:szCs w:val="24"/>
        </w:rPr>
        <w:t>occurs at the beginning of Daniel</w:t>
      </w:r>
      <w:r>
        <w:rPr>
          <w:rFonts w:ascii="Cambria" w:eastAsia="Calibri" w:hAnsi="Cambria"/>
          <w:szCs w:val="24"/>
        </w:rPr>
        <w:t>’</w:t>
      </w:r>
      <w:r w:rsidR="000D35CA">
        <w:rPr>
          <w:rFonts w:ascii="Cambria" w:eastAsia="Calibri" w:hAnsi="Cambria"/>
          <w:szCs w:val="24"/>
        </w:rPr>
        <w:t>s 70</w:t>
      </w:r>
      <w:r w:rsidR="000D35CA" w:rsidRPr="000D35CA">
        <w:rPr>
          <w:rFonts w:ascii="Cambria" w:eastAsia="Calibri" w:hAnsi="Cambria"/>
          <w:szCs w:val="24"/>
          <w:vertAlign w:val="superscript"/>
        </w:rPr>
        <w:t>th</w:t>
      </w:r>
      <w:r w:rsidR="000D35CA">
        <w:rPr>
          <w:rFonts w:ascii="Cambria" w:eastAsia="Calibri" w:hAnsi="Cambria"/>
          <w:szCs w:val="24"/>
        </w:rPr>
        <w:t xml:space="preserve"> week which does involve Israel and leads to the second stage which is when King Jesus returns to the earth establish His kingdom for </w:t>
      </w:r>
      <w:r>
        <w:rPr>
          <w:rFonts w:ascii="Cambria" w:eastAsia="Calibri" w:hAnsi="Cambria"/>
          <w:szCs w:val="24"/>
        </w:rPr>
        <w:t xml:space="preserve">one thousand </w:t>
      </w:r>
      <w:r w:rsidR="000D35CA">
        <w:rPr>
          <w:rFonts w:ascii="Cambria" w:eastAsia="Calibri" w:hAnsi="Cambria"/>
          <w:szCs w:val="24"/>
        </w:rPr>
        <w:t>years.</w:t>
      </w:r>
    </w:p>
    <w:p w14:paraId="3D6C8377" w14:textId="1976F079" w:rsidR="00E431DE" w:rsidRDefault="00A656E1" w:rsidP="000D35CA">
      <w:pPr>
        <w:spacing w:after="120"/>
        <w:rPr>
          <w:rFonts w:ascii="Cambria" w:eastAsia="Calibri" w:hAnsi="Cambria"/>
          <w:szCs w:val="24"/>
        </w:rPr>
      </w:pPr>
      <w:r>
        <w:rPr>
          <w:rFonts w:ascii="Cambria" w:eastAsia="Calibri" w:hAnsi="Cambria"/>
          <w:szCs w:val="24"/>
        </w:rPr>
        <w:t>The first stage</w:t>
      </w:r>
      <w:r w:rsidR="005154B3">
        <w:rPr>
          <w:rFonts w:ascii="Cambria" w:eastAsia="Calibri" w:hAnsi="Cambria"/>
          <w:szCs w:val="24"/>
        </w:rPr>
        <w:t xml:space="preserve">, the Rapture, I believe </w:t>
      </w:r>
      <w:r>
        <w:rPr>
          <w:rFonts w:ascii="Cambria" w:eastAsia="Calibri" w:hAnsi="Cambria"/>
          <w:szCs w:val="24"/>
        </w:rPr>
        <w:t>is a sign</w:t>
      </w:r>
      <w:r w:rsidR="00B046D3">
        <w:rPr>
          <w:rFonts w:ascii="Cambria" w:eastAsia="Calibri" w:hAnsi="Cambria"/>
          <w:szCs w:val="24"/>
        </w:rPr>
        <w:t>-</w:t>
      </w:r>
      <w:r>
        <w:rPr>
          <w:rFonts w:ascii="Cambria" w:eastAsia="Calibri" w:hAnsi="Cambria"/>
          <w:szCs w:val="24"/>
        </w:rPr>
        <w:t>less event. It involves the at-any-moment, imminent</w:t>
      </w:r>
      <w:r w:rsidR="00B046D3">
        <w:rPr>
          <w:rFonts w:ascii="Cambria" w:eastAsia="Calibri" w:hAnsi="Cambria"/>
          <w:szCs w:val="24"/>
        </w:rPr>
        <w:t xml:space="preserve">, </w:t>
      </w:r>
      <w:r w:rsidR="00B046D3" w:rsidRPr="00B046D3">
        <w:rPr>
          <w:rFonts w:ascii="Cambria" w:eastAsia="Calibri" w:hAnsi="Cambria"/>
          <w:i/>
          <w:iCs/>
          <w:szCs w:val="24"/>
        </w:rPr>
        <w:t>“in the twinkling of an eye”</w:t>
      </w:r>
      <w:r w:rsidR="00B046D3">
        <w:rPr>
          <w:rStyle w:val="FootnoteReference"/>
          <w:rFonts w:ascii="Cambria" w:eastAsia="Calibri" w:hAnsi="Cambria"/>
          <w:i/>
          <w:iCs/>
          <w:szCs w:val="24"/>
          <w:lang w:val="en-GB"/>
        </w:rPr>
        <w:footnoteReference w:id="13"/>
      </w:r>
      <w:r w:rsidR="00B046D3">
        <w:rPr>
          <w:rFonts w:ascii="Cambria" w:eastAsia="Calibri" w:hAnsi="Cambria"/>
          <w:szCs w:val="24"/>
        </w:rPr>
        <w:t xml:space="preserve"> </w:t>
      </w:r>
      <w:r>
        <w:rPr>
          <w:rFonts w:ascii="Cambria" w:eastAsia="Calibri" w:hAnsi="Cambria"/>
          <w:szCs w:val="24"/>
        </w:rPr>
        <w:t xml:space="preserve">return </w:t>
      </w:r>
      <w:r w:rsidR="007D2181">
        <w:rPr>
          <w:rFonts w:ascii="Cambria" w:eastAsia="Calibri" w:hAnsi="Cambria"/>
          <w:szCs w:val="24"/>
        </w:rPr>
        <w:t>of Jesus for His Church. That is why throughout the New Testament you will read that 1</w:t>
      </w:r>
      <w:r w:rsidR="007D2181" w:rsidRPr="007D2181">
        <w:rPr>
          <w:rFonts w:ascii="Cambria" w:eastAsia="Calibri" w:hAnsi="Cambria"/>
          <w:szCs w:val="24"/>
          <w:vertAlign w:val="superscript"/>
        </w:rPr>
        <w:t>st</w:t>
      </w:r>
      <w:r w:rsidR="007D2181">
        <w:rPr>
          <w:rFonts w:ascii="Cambria" w:eastAsia="Calibri" w:hAnsi="Cambria"/>
          <w:szCs w:val="24"/>
        </w:rPr>
        <w:t xml:space="preserve"> Century believers eagerly waited for the Lord to return.</w:t>
      </w:r>
    </w:p>
    <w:p w14:paraId="58CE41F1" w14:textId="6F2346B9" w:rsidR="007D2181" w:rsidRPr="007D2181" w:rsidRDefault="007D2181" w:rsidP="007D2181">
      <w:pPr>
        <w:spacing w:after="120"/>
        <w:rPr>
          <w:rFonts w:ascii="Cambria" w:eastAsia="Calibri" w:hAnsi="Cambria"/>
          <w:b/>
          <w:bCs/>
          <w:szCs w:val="24"/>
          <w:lang w:val="en-GB"/>
        </w:rPr>
      </w:pPr>
      <w:r w:rsidRPr="007D2181">
        <w:rPr>
          <w:rFonts w:ascii="Cambria" w:eastAsia="Calibri" w:hAnsi="Cambria"/>
          <w:b/>
          <w:bCs/>
          <w:i/>
          <w:iCs/>
          <w:szCs w:val="24"/>
          <w:lang w:val="en-GB"/>
        </w:rPr>
        <w:t>Philippians 3:20</w:t>
      </w:r>
      <w:r w:rsidRPr="00FD3B40">
        <w:rPr>
          <w:rFonts w:ascii="Cambria" w:eastAsia="Calibri" w:hAnsi="Cambria"/>
          <w:b/>
          <w:bCs/>
          <w:i/>
          <w:iCs/>
          <w:szCs w:val="24"/>
          <w:lang w:val="en-GB"/>
        </w:rPr>
        <w:br/>
      </w:r>
      <w:r w:rsidRPr="007D2181">
        <w:rPr>
          <w:rFonts w:ascii="Cambria" w:eastAsia="Calibri" w:hAnsi="Cambria"/>
          <w:b/>
          <w:bCs/>
          <w:i/>
          <w:iCs/>
          <w:szCs w:val="24"/>
          <w:lang w:val="en-GB"/>
        </w:rPr>
        <w:t>For our citizenship is in heaven, from which we also eagerly wait for the Savior, the Lord Jesus Christ</w:t>
      </w:r>
      <w:r w:rsidR="00FD3B40">
        <w:rPr>
          <w:rFonts w:ascii="Cambria" w:eastAsia="Calibri" w:hAnsi="Cambria"/>
          <w:b/>
          <w:bCs/>
          <w:i/>
          <w:iCs/>
          <w:szCs w:val="24"/>
          <w:lang w:val="en-GB"/>
        </w:rPr>
        <w:t>…</w:t>
      </w:r>
      <w:r w:rsidR="00FD3B40">
        <w:rPr>
          <w:rStyle w:val="FootnoteReference"/>
          <w:rFonts w:ascii="Cambria" w:eastAsia="Calibri" w:hAnsi="Cambria"/>
          <w:b/>
          <w:bCs/>
          <w:i/>
          <w:iCs/>
          <w:szCs w:val="24"/>
          <w:lang w:val="en-GB"/>
        </w:rPr>
        <w:footnoteReference w:id="14"/>
      </w:r>
    </w:p>
    <w:p w14:paraId="358A3F9A" w14:textId="3111AF14" w:rsidR="00386A84" w:rsidRDefault="005154B3" w:rsidP="00E96CC7">
      <w:pPr>
        <w:spacing w:after="120"/>
        <w:rPr>
          <w:rFonts w:ascii="Cambria" w:eastAsia="Calibri" w:hAnsi="Cambria"/>
          <w:szCs w:val="24"/>
        </w:rPr>
      </w:pPr>
      <w:r>
        <w:rPr>
          <w:rFonts w:ascii="Cambria" w:eastAsia="Calibri" w:hAnsi="Cambria"/>
          <w:szCs w:val="24"/>
        </w:rPr>
        <w:t>However, the second stage, has multiple signs leading up to Christ’s return to earth the second time to judge, to rule, to reign over the nations.</w:t>
      </w:r>
      <w:r w:rsidR="00602003">
        <w:rPr>
          <w:rFonts w:ascii="Cambria" w:eastAsia="Calibri" w:hAnsi="Cambria"/>
          <w:szCs w:val="24"/>
        </w:rPr>
        <w:t xml:space="preserve"> Based on Daniel 9, there is also a specific </w:t>
      </w:r>
      <w:r w:rsidR="00A457CD">
        <w:rPr>
          <w:rFonts w:ascii="Cambria" w:eastAsia="Calibri" w:hAnsi="Cambria"/>
          <w:szCs w:val="24"/>
        </w:rPr>
        <w:t xml:space="preserve">time </w:t>
      </w:r>
      <w:r w:rsidR="00602003">
        <w:rPr>
          <w:rFonts w:ascii="Cambria" w:eastAsia="Calibri" w:hAnsi="Cambria"/>
          <w:szCs w:val="24"/>
        </w:rPr>
        <w:t>period involved although the specific day or hour is only known to God the Father.</w:t>
      </w:r>
      <w:r w:rsidR="00602003">
        <w:rPr>
          <w:rStyle w:val="FootnoteReference"/>
          <w:rFonts w:ascii="Cambria" w:eastAsia="Calibri" w:hAnsi="Cambria"/>
          <w:szCs w:val="24"/>
        </w:rPr>
        <w:footnoteReference w:id="15"/>
      </w:r>
    </w:p>
    <w:p w14:paraId="7883DA18" w14:textId="313434CB" w:rsidR="005154B3" w:rsidRDefault="005154B3" w:rsidP="00E96CC7">
      <w:pPr>
        <w:spacing w:after="120"/>
        <w:rPr>
          <w:rFonts w:ascii="Cambria" w:eastAsia="Calibri" w:hAnsi="Cambria"/>
          <w:szCs w:val="24"/>
        </w:rPr>
      </w:pPr>
      <w:r>
        <w:rPr>
          <w:rFonts w:ascii="Cambria" w:eastAsia="Calibri" w:hAnsi="Cambria"/>
          <w:szCs w:val="24"/>
        </w:rPr>
        <w:t xml:space="preserve">My point is this </w:t>
      </w:r>
      <w:r w:rsidR="00602003">
        <w:rPr>
          <w:rFonts w:ascii="Cambria" w:eastAsia="Calibri" w:hAnsi="Cambria"/>
          <w:szCs w:val="24"/>
        </w:rPr>
        <w:t>–</w:t>
      </w:r>
      <w:r>
        <w:rPr>
          <w:rFonts w:ascii="Cambria" w:eastAsia="Calibri" w:hAnsi="Cambria"/>
          <w:szCs w:val="24"/>
        </w:rPr>
        <w:t xml:space="preserve"> </w:t>
      </w:r>
      <w:r w:rsidR="00602003">
        <w:rPr>
          <w:rFonts w:ascii="Cambria" w:eastAsia="Calibri" w:hAnsi="Cambria"/>
          <w:szCs w:val="24"/>
        </w:rPr>
        <w:t xml:space="preserve">as members of the Body of Christ, unlike Simeon and Anna, </w:t>
      </w:r>
      <w:r w:rsidR="00687EFB">
        <w:rPr>
          <w:rFonts w:ascii="Cambria" w:eastAsia="Calibri" w:hAnsi="Cambria"/>
          <w:szCs w:val="24"/>
        </w:rPr>
        <w:t xml:space="preserve">we only know this – Christ will return first for His </w:t>
      </w:r>
      <w:r w:rsidR="005B5FCC">
        <w:rPr>
          <w:rFonts w:ascii="Cambria" w:eastAsia="Calibri" w:hAnsi="Cambria"/>
          <w:szCs w:val="24"/>
        </w:rPr>
        <w:t>church,</w:t>
      </w:r>
      <w:r w:rsidR="00687EFB">
        <w:rPr>
          <w:rFonts w:ascii="Cambria" w:eastAsia="Calibri" w:hAnsi="Cambria"/>
          <w:szCs w:val="24"/>
        </w:rPr>
        <w:t xml:space="preserve"> and it could be at any moment – even NOW! </w:t>
      </w:r>
    </w:p>
    <w:p w14:paraId="4C415969" w14:textId="68EA7595" w:rsidR="00687EFB" w:rsidRDefault="00687EFB" w:rsidP="00E96CC7">
      <w:pPr>
        <w:spacing w:after="120"/>
        <w:rPr>
          <w:rFonts w:ascii="Cambria" w:eastAsia="Calibri" w:hAnsi="Cambria"/>
          <w:szCs w:val="24"/>
        </w:rPr>
      </w:pPr>
      <w:r>
        <w:rPr>
          <w:rFonts w:ascii="Cambria" w:eastAsia="Calibri" w:hAnsi="Cambria"/>
          <w:szCs w:val="24"/>
        </w:rPr>
        <w:t>But since it didn’t happen just then and it hasn’t happened for two thousand years, then what? Like Simeon and Anna, be faithful no matter what!</w:t>
      </w:r>
    </w:p>
    <w:p w14:paraId="76824AB5" w14:textId="77777777" w:rsidR="00687EFB" w:rsidRDefault="00687EFB" w:rsidP="00E96CC7">
      <w:pPr>
        <w:spacing w:after="120"/>
        <w:rPr>
          <w:rFonts w:ascii="Cambria" w:eastAsia="Calibri" w:hAnsi="Cambria"/>
          <w:szCs w:val="24"/>
        </w:rPr>
      </w:pPr>
    </w:p>
    <w:p w14:paraId="0FA2D9E2" w14:textId="7F4B0CDA" w:rsidR="00824235" w:rsidRPr="00386A84" w:rsidRDefault="00824235" w:rsidP="00E96CC7">
      <w:pPr>
        <w:spacing w:after="120"/>
        <w:rPr>
          <w:rFonts w:ascii="Cambria" w:eastAsia="Calibri" w:hAnsi="Cambria"/>
          <w:b/>
          <w:bCs/>
          <w:szCs w:val="24"/>
        </w:rPr>
      </w:pPr>
      <w:r w:rsidRPr="00386A84">
        <w:rPr>
          <w:rFonts w:ascii="Cambria" w:eastAsia="Calibri" w:hAnsi="Cambria"/>
          <w:b/>
          <w:bCs/>
          <w:szCs w:val="24"/>
        </w:rPr>
        <w:t>Third Lesson – Be Faithful</w:t>
      </w:r>
    </w:p>
    <w:p w14:paraId="74BD3F9D" w14:textId="7F4902BD" w:rsidR="00687EFB" w:rsidRDefault="00687EFB" w:rsidP="00386A84">
      <w:pPr>
        <w:spacing w:after="120"/>
        <w:rPr>
          <w:rFonts w:ascii="Cambria" w:eastAsia="Calibri" w:hAnsi="Cambria"/>
          <w:szCs w:val="24"/>
        </w:rPr>
      </w:pPr>
      <w:r>
        <w:rPr>
          <w:rFonts w:ascii="Cambria" w:eastAsia="Calibri" w:hAnsi="Cambria"/>
          <w:szCs w:val="24"/>
        </w:rPr>
        <w:t xml:space="preserve">As you and I wait for the Lord to return, we are to be faithful. </w:t>
      </w:r>
    </w:p>
    <w:p w14:paraId="23D3F92C" w14:textId="0914C28B" w:rsidR="00386A84" w:rsidRPr="00687EFB" w:rsidRDefault="00386A84" w:rsidP="00386A84">
      <w:pPr>
        <w:spacing w:after="120"/>
        <w:rPr>
          <w:rFonts w:ascii="Cambria" w:eastAsia="Calibri" w:hAnsi="Cambria"/>
          <w:b/>
          <w:bCs/>
          <w:i/>
          <w:iCs/>
          <w:szCs w:val="24"/>
        </w:rPr>
      </w:pPr>
      <w:r w:rsidRPr="00687EFB">
        <w:rPr>
          <w:rFonts w:ascii="Cambria" w:eastAsia="Calibri" w:hAnsi="Cambria"/>
          <w:b/>
          <w:bCs/>
          <w:szCs w:val="24"/>
        </w:rPr>
        <w:t>Titus 2:11-13</w:t>
      </w:r>
      <w:r w:rsidR="00687EFB" w:rsidRPr="00687EFB">
        <w:rPr>
          <w:rFonts w:ascii="Cambria" w:eastAsia="Calibri" w:hAnsi="Cambria"/>
          <w:b/>
          <w:bCs/>
          <w:szCs w:val="24"/>
        </w:rPr>
        <w:br/>
      </w:r>
      <w:r w:rsidRPr="00687EFB">
        <w:rPr>
          <w:rFonts w:ascii="Cambria" w:eastAsia="Calibri" w:hAnsi="Cambria"/>
          <w:b/>
          <w:bCs/>
          <w:i/>
          <w:iCs/>
          <w:szCs w:val="24"/>
        </w:rPr>
        <w:t>For the grace of God that brings salvation has appeared to all men, teaching us that, denying ungodliness and worldly lusts, we should live soberly, righteously, and godly in the present age, looking for the blessed hope and glorious appearing of our great God and Savior Jesus Christ…</w:t>
      </w:r>
    </w:p>
    <w:p w14:paraId="65CE1C83" w14:textId="7C77F8E7" w:rsidR="00386A84" w:rsidRDefault="00386A84" w:rsidP="00386A84">
      <w:pPr>
        <w:spacing w:after="120"/>
        <w:rPr>
          <w:rFonts w:ascii="Cambria" w:eastAsia="Calibri" w:hAnsi="Cambria"/>
          <w:b/>
          <w:bCs/>
          <w:i/>
          <w:iCs/>
          <w:szCs w:val="24"/>
        </w:rPr>
      </w:pPr>
      <w:r w:rsidRPr="00386A84">
        <w:rPr>
          <w:rFonts w:ascii="Cambria" w:eastAsia="Calibri" w:hAnsi="Cambria"/>
          <w:b/>
          <w:bCs/>
          <w:szCs w:val="24"/>
        </w:rPr>
        <w:t>1 John 3:2-3</w:t>
      </w:r>
      <w:r w:rsidRPr="00386A84">
        <w:rPr>
          <w:rFonts w:ascii="Cambria" w:eastAsia="Calibri" w:hAnsi="Cambria"/>
          <w:b/>
          <w:bCs/>
          <w:szCs w:val="24"/>
        </w:rPr>
        <w:br/>
      </w:r>
      <w:r w:rsidRPr="00687EFB">
        <w:rPr>
          <w:rFonts w:ascii="Cambria" w:eastAsia="Calibri" w:hAnsi="Cambria"/>
          <w:b/>
          <w:bCs/>
          <w:i/>
          <w:iCs/>
          <w:szCs w:val="24"/>
        </w:rPr>
        <w:t>Beloved, now we are children of God; and it has not yet been revealed what we shall be, but we know that when He is revealed, we shall be like Him, for we shall see Him as He is.  And everyone who has this hope in Him purifies himself, just as He is pure.</w:t>
      </w:r>
      <w:r w:rsidRPr="00687EFB">
        <w:rPr>
          <w:rStyle w:val="FootnoteReference"/>
          <w:rFonts w:ascii="Cambria" w:eastAsia="Calibri" w:hAnsi="Cambria"/>
          <w:b/>
          <w:bCs/>
          <w:i/>
          <w:iCs/>
          <w:szCs w:val="24"/>
        </w:rPr>
        <w:footnoteReference w:id="16"/>
      </w:r>
    </w:p>
    <w:p w14:paraId="5BED59CC" w14:textId="73B84564" w:rsidR="009431A6" w:rsidRDefault="009431A6" w:rsidP="00386A84">
      <w:pPr>
        <w:spacing w:after="120"/>
        <w:rPr>
          <w:rFonts w:ascii="Cambria" w:eastAsia="Calibri" w:hAnsi="Cambria"/>
          <w:szCs w:val="24"/>
        </w:rPr>
      </w:pPr>
      <w:r>
        <w:rPr>
          <w:rFonts w:ascii="Cambria" w:eastAsia="Calibri" w:hAnsi="Cambria"/>
          <w:szCs w:val="24"/>
        </w:rPr>
        <w:t xml:space="preserve">As believers today, the moment you put your trust in Christ alone </w:t>
      </w:r>
      <w:r w:rsidR="00BF715E">
        <w:rPr>
          <w:rFonts w:ascii="Cambria" w:eastAsia="Calibri" w:hAnsi="Cambria"/>
          <w:szCs w:val="24"/>
        </w:rPr>
        <w:t xml:space="preserve">to receive His gift of </w:t>
      </w:r>
      <w:r>
        <w:rPr>
          <w:rFonts w:ascii="Cambria" w:eastAsia="Calibri" w:hAnsi="Cambria"/>
          <w:szCs w:val="24"/>
        </w:rPr>
        <w:t>eternal life, you were sealed, baptized, gifted, and indwelt by the Holy Spirit. That same Holy Spirit wants to empower and encourage you as you walk by faith. What a gift we have from our Lord – another Comforter to guide us into all truth.</w:t>
      </w:r>
      <w:r w:rsidR="00CC06BC">
        <w:rPr>
          <w:rStyle w:val="FootnoteReference"/>
          <w:rFonts w:ascii="Cambria" w:eastAsia="Calibri" w:hAnsi="Cambria"/>
          <w:szCs w:val="24"/>
        </w:rPr>
        <w:footnoteReference w:id="17"/>
      </w:r>
      <w:r>
        <w:rPr>
          <w:rFonts w:ascii="Cambria" w:eastAsia="Calibri" w:hAnsi="Cambria"/>
          <w:szCs w:val="24"/>
        </w:rPr>
        <w:t xml:space="preserve"> </w:t>
      </w:r>
    </w:p>
    <w:p w14:paraId="10C39B75" w14:textId="299FBFD0" w:rsidR="00BF715E" w:rsidRDefault="00BF715E" w:rsidP="00386A84">
      <w:pPr>
        <w:spacing w:after="120"/>
        <w:rPr>
          <w:rFonts w:ascii="Cambria" w:eastAsia="Calibri" w:hAnsi="Cambria"/>
          <w:szCs w:val="24"/>
        </w:rPr>
      </w:pPr>
      <w:r>
        <w:rPr>
          <w:rFonts w:ascii="Cambria" w:eastAsia="Calibri" w:hAnsi="Cambria"/>
          <w:szCs w:val="24"/>
        </w:rPr>
        <w:t xml:space="preserve">”Waiting” by Simeon and Anna was neither passive nor unproductive. They both engaged in activity that demonstrated their love for God and for others guided by God’s word and Spirit. </w:t>
      </w:r>
    </w:p>
    <w:p w14:paraId="1F17ADD2" w14:textId="77777777" w:rsidR="00B046D3" w:rsidRDefault="00565CBD" w:rsidP="00E96CC7">
      <w:pPr>
        <w:spacing w:after="120"/>
        <w:rPr>
          <w:rFonts w:ascii="Cambria" w:eastAsia="Calibri" w:hAnsi="Cambria"/>
          <w:szCs w:val="24"/>
        </w:rPr>
      </w:pPr>
      <w:r>
        <w:rPr>
          <w:rFonts w:ascii="Cambria" w:eastAsia="Calibri" w:hAnsi="Cambria"/>
          <w:szCs w:val="24"/>
        </w:rPr>
        <w:lastRenderedPageBreak/>
        <w:t xml:space="preserve">Rather than think about waiting as something you do at a doctor’s office or the checkout line at Costco or Sams the day before a major holiday, think about waiting in terms of a </w:t>
      </w:r>
      <w:r w:rsidR="00B046D3">
        <w:rPr>
          <w:rFonts w:ascii="Cambria" w:eastAsia="Calibri" w:hAnsi="Cambria"/>
          <w:szCs w:val="24"/>
        </w:rPr>
        <w:t xml:space="preserve">restaurant </w:t>
      </w:r>
      <w:r>
        <w:rPr>
          <w:rFonts w:ascii="Cambria" w:eastAsia="Calibri" w:hAnsi="Cambria"/>
          <w:szCs w:val="24"/>
        </w:rPr>
        <w:t xml:space="preserve">waiter. </w:t>
      </w:r>
    </w:p>
    <w:p w14:paraId="6477E317" w14:textId="708E531F" w:rsidR="00386A84" w:rsidRDefault="00565CBD" w:rsidP="00E96CC7">
      <w:pPr>
        <w:spacing w:after="120"/>
        <w:rPr>
          <w:rFonts w:ascii="Cambria" w:eastAsia="Calibri" w:hAnsi="Cambria"/>
          <w:szCs w:val="24"/>
        </w:rPr>
      </w:pPr>
      <w:r>
        <w:rPr>
          <w:rFonts w:ascii="Cambria" w:eastAsia="Calibri" w:hAnsi="Cambria"/>
          <w:szCs w:val="24"/>
        </w:rPr>
        <w:t xml:space="preserve">A good waiter is there to serve you and respond to your requests. </w:t>
      </w:r>
      <w:r w:rsidR="00B046D3">
        <w:rPr>
          <w:rFonts w:ascii="Cambria" w:eastAsia="Calibri" w:hAnsi="Cambria"/>
          <w:szCs w:val="24"/>
        </w:rPr>
        <w:t xml:space="preserve">That’s what waiting on the Lord’s return is about . . . serving others in Jesus’ name. </w:t>
      </w:r>
    </w:p>
    <w:p w14:paraId="6DD4D070" w14:textId="13B6BCDB" w:rsidR="00824235" w:rsidRPr="00386A84" w:rsidRDefault="00824235" w:rsidP="00E96CC7">
      <w:pPr>
        <w:spacing w:after="120"/>
        <w:rPr>
          <w:rFonts w:ascii="Cambria" w:eastAsia="Calibri" w:hAnsi="Cambria"/>
          <w:b/>
          <w:bCs/>
          <w:szCs w:val="24"/>
        </w:rPr>
      </w:pPr>
      <w:r w:rsidRPr="00386A84">
        <w:rPr>
          <w:rFonts w:ascii="Cambria" w:eastAsia="Calibri" w:hAnsi="Cambria"/>
          <w:b/>
          <w:bCs/>
          <w:szCs w:val="24"/>
        </w:rPr>
        <w:t>Fourth Lesson – Tell Others</w:t>
      </w:r>
    </w:p>
    <w:p w14:paraId="0120F0D8" w14:textId="34BCE763" w:rsidR="00752509" w:rsidRDefault="00752509" w:rsidP="00923C76">
      <w:pPr>
        <w:spacing w:after="120"/>
        <w:rPr>
          <w:rFonts w:ascii="Cambria" w:eastAsia="Calibri" w:hAnsi="Cambria"/>
          <w:szCs w:val="24"/>
        </w:rPr>
      </w:pPr>
      <w:r>
        <w:rPr>
          <w:rFonts w:ascii="Cambria" w:eastAsia="Calibri" w:hAnsi="Cambria"/>
          <w:szCs w:val="24"/>
        </w:rPr>
        <w:t xml:space="preserve">Final lesson on waiting from Simeon and Anna . . . although Luke doesn’t tell us this, I’m thinking that Simeon responded to what happened that day in the Temple in much the same way Anna did. He and she could not keep from telling others what just happened. </w:t>
      </w:r>
    </w:p>
    <w:p w14:paraId="5D39539B" w14:textId="5EC7CDAC" w:rsidR="00752509" w:rsidRDefault="00752509" w:rsidP="00923C76">
      <w:pPr>
        <w:spacing w:after="120"/>
        <w:rPr>
          <w:rFonts w:ascii="Cambria" w:eastAsia="Calibri" w:hAnsi="Cambria"/>
          <w:szCs w:val="24"/>
        </w:rPr>
      </w:pPr>
      <w:r>
        <w:rPr>
          <w:rFonts w:ascii="Cambria" w:eastAsia="Calibri" w:hAnsi="Cambria"/>
          <w:szCs w:val="24"/>
        </w:rPr>
        <w:t xml:space="preserve">And what was it they </w:t>
      </w:r>
      <w:r w:rsidR="005B5FCC">
        <w:rPr>
          <w:rFonts w:ascii="Cambria" w:eastAsia="Calibri" w:hAnsi="Cambria"/>
          <w:szCs w:val="24"/>
        </w:rPr>
        <w:t>said</w:t>
      </w:r>
      <w:r>
        <w:rPr>
          <w:rFonts w:ascii="Cambria" w:eastAsia="Calibri" w:hAnsi="Cambria"/>
          <w:szCs w:val="24"/>
        </w:rPr>
        <w:t xml:space="preserve">? </w:t>
      </w:r>
      <w:r w:rsidR="001E1E59">
        <w:rPr>
          <w:rFonts w:ascii="Cambria" w:eastAsia="Calibri" w:hAnsi="Cambria"/>
          <w:szCs w:val="24"/>
        </w:rPr>
        <w:t xml:space="preserve">The Redeemer is here! There was a sense of urgency to let others know. </w:t>
      </w:r>
    </w:p>
    <w:p w14:paraId="70A1EB48" w14:textId="3B19FDCA" w:rsidR="001E1E59" w:rsidRDefault="001E1E59" w:rsidP="00923C76">
      <w:pPr>
        <w:spacing w:after="120"/>
        <w:rPr>
          <w:rFonts w:ascii="Cambria" w:eastAsia="Calibri" w:hAnsi="Cambria"/>
          <w:szCs w:val="24"/>
        </w:rPr>
      </w:pPr>
      <w:r>
        <w:rPr>
          <w:rFonts w:ascii="Cambria" w:eastAsia="Calibri" w:hAnsi="Cambria"/>
          <w:szCs w:val="24"/>
        </w:rPr>
        <w:t xml:space="preserve">What’s the good news we can tell? The Redeemer has come and </w:t>
      </w:r>
      <w:r w:rsidR="004B34EB">
        <w:rPr>
          <w:rFonts w:ascii="Cambria" w:eastAsia="Calibri" w:hAnsi="Cambria"/>
          <w:szCs w:val="24"/>
        </w:rPr>
        <w:t>He came specifically to take the penalty for our sin on Himself and to offer His righteousness in exchange. Anyone who believes that God loved them so much that He gave His only begotten Son for them, they will not perish but will have everlasting life</w:t>
      </w:r>
      <w:r w:rsidR="005C3344">
        <w:rPr>
          <w:rFonts w:ascii="Cambria" w:eastAsia="Calibri" w:hAnsi="Cambria"/>
          <w:szCs w:val="24"/>
        </w:rPr>
        <w:t xml:space="preserve">. </w:t>
      </w:r>
    </w:p>
    <w:p w14:paraId="37A7859E" w14:textId="5752EA5F" w:rsidR="005C3344" w:rsidRDefault="005C3344" w:rsidP="00923C76">
      <w:pPr>
        <w:spacing w:after="120"/>
        <w:rPr>
          <w:rFonts w:ascii="Cambria" w:eastAsia="Calibri" w:hAnsi="Cambria"/>
          <w:szCs w:val="24"/>
        </w:rPr>
      </w:pPr>
      <w:r>
        <w:rPr>
          <w:rFonts w:ascii="Cambria" w:eastAsia="Calibri" w:hAnsi="Cambria"/>
          <w:szCs w:val="24"/>
        </w:rPr>
        <w:t>That is great news</w:t>
      </w:r>
      <w:r w:rsidR="00E80F7D">
        <w:rPr>
          <w:rFonts w:ascii="Cambria" w:eastAsia="Calibri" w:hAnsi="Cambria"/>
          <w:szCs w:val="24"/>
        </w:rPr>
        <w:t xml:space="preserve"> which our Lord has entrusted to us as we wait for His Second Advent.</w:t>
      </w:r>
    </w:p>
    <w:p w14:paraId="3AB8765B" w14:textId="478EC4DD" w:rsidR="00E80F7D" w:rsidRDefault="00413734" w:rsidP="00923C76">
      <w:pPr>
        <w:spacing w:after="120"/>
        <w:rPr>
          <w:rFonts w:ascii="Cambria" w:eastAsia="Calibri" w:hAnsi="Cambria"/>
          <w:szCs w:val="24"/>
        </w:rPr>
      </w:pPr>
      <w:r>
        <w:rPr>
          <w:rFonts w:ascii="Cambria" w:eastAsia="Calibri" w:hAnsi="Cambria"/>
          <w:szCs w:val="24"/>
        </w:rPr>
        <w:t xml:space="preserve">Let me take you back one more time to Acts 1. I believe this is so instructive. Right after our resurrected Lord reminded His disciples that the timing of His return was His Father’s responsibility, He </w:t>
      </w:r>
      <w:r w:rsidR="00E80F7D">
        <w:rPr>
          <w:rFonts w:ascii="Cambria" w:eastAsia="Calibri" w:hAnsi="Cambria"/>
          <w:szCs w:val="24"/>
        </w:rPr>
        <w:t xml:space="preserve">reminded them what their responsibility was. </w:t>
      </w:r>
    </w:p>
    <w:p w14:paraId="5AE94ECD" w14:textId="53EC9A1C" w:rsidR="00413734" w:rsidRDefault="00E80F7D" w:rsidP="00923C76">
      <w:pPr>
        <w:spacing w:after="120"/>
        <w:rPr>
          <w:rFonts w:ascii="Cambria" w:eastAsia="Calibri" w:hAnsi="Cambria"/>
          <w:b/>
          <w:bCs/>
          <w:i/>
          <w:iCs/>
          <w:szCs w:val="24"/>
        </w:rPr>
      </w:pPr>
      <w:r w:rsidRPr="00E80F7D">
        <w:rPr>
          <w:rFonts w:ascii="Cambria" w:eastAsia="Calibri" w:hAnsi="Cambria"/>
          <w:b/>
          <w:bCs/>
          <w:szCs w:val="24"/>
        </w:rPr>
        <w:t>Acts 1:8</w:t>
      </w:r>
      <w:r w:rsidRPr="00E80F7D">
        <w:rPr>
          <w:rFonts w:ascii="Cambria" w:eastAsia="Calibri" w:hAnsi="Cambria"/>
          <w:b/>
          <w:bCs/>
          <w:szCs w:val="24"/>
        </w:rPr>
        <w:br/>
      </w:r>
      <w:r>
        <w:rPr>
          <w:rFonts w:ascii="Cambria" w:eastAsia="Calibri" w:hAnsi="Cambria"/>
          <w:b/>
          <w:bCs/>
          <w:i/>
          <w:iCs/>
          <w:szCs w:val="24"/>
        </w:rPr>
        <w:t>“</w:t>
      </w:r>
      <w:r w:rsidRPr="00E80F7D">
        <w:rPr>
          <w:rFonts w:ascii="Cambria" w:eastAsia="Calibri" w:hAnsi="Cambria"/>
          <w:b/>
          <w:bCs/>
          <w:i/>
          <w:iCs/>
          <w:szCs w:val="24"/>
        </w:rPr>
        <w:t>…</w:t>
      </w:r>
      <w:r w:rsidR="00413734" w:rsidRPr="00E80F7D">
        <w:rPr>
          <w:rFonts w:ascii="Cambria" w:eastAsia="Calibri" w:hAnsi="Cambria"/>
          <w:b/>
          <w:bCs/>
          <w:i/>
          <w:iCs/>
          <w:szCs w:val="24"/>
        </w:rPr>
        <w:t>you shall receive power when the Holy Spirit has come upon you; and you shall be witnesses to Me in Jerusalem, and in all Judea and Samaria, and to the end of the earth.”</w:t>
      </w:r>
    </w:p>
    <w:p w14:paraId="1DA8CD16" w14:textId="77777777" w:rsidR="00E80F7D" w:rsidRPr="00E80F7D" w:rsidRDefault="00E80F7D" w:rsidP="00923C76">
      <w:pPr>
        <w:spacing w:after="120"/>
        <w:rPr>
          <w:rFonts w:ascii="Cambria" w:eastAsia="Calibri" w:hAnsi="Cambria"/>
          <w:b/>
          <w:bCs/>
          <w:i/>
          <w:iCs/>
          <w:szCs w:val="24"/>
        </w:rPr>
      </w:pPr>
    </w:p>
    <w:p w14:paraId="13B652D1" w14:textId="77777777" w:rsidR="005C3344" w:rsidRDefault="005C3344" w:rsidP="00923C76">
      <w:pPr>
        <w:spacing w:after="120"/>
        <w:rPr>
          <w:rFonts w:ascii="Cambria" w:eastAsia="Calibri" w:hAnsi="Cambria"/>
          <w:szCs w:val="24"/>
        </w:rPr>
      </w:pPr>
      <w:r>
        <w:rPr>
          <w:rFonts w:ascii="Cambria" w:eastAsia="Calibri" w:hAnsi="Cambria"/>
          <w:szCs w:val="24"/>
        </w:rPr>
        <w:t xml:space="preserve">If you are not certain you have eternal life, you can be. Trust Jesus as Savior today. </w:t>
      </w:r>
    </w:p>
    <w:p w14:paraId="3CAB7D71" w14:textId="77777777" w:rsidR="00E80F7D" w:rsidRDefault="00E80F7D" w:rsidP="00E80F7D">
      <w:pPr>
        <w:spacing w:after="120"/>
        <w:rPr>
          <w:rFonts w:ascii="Cambria" w:eastAsia="Calibri" w:hAnsi="Cambria"/>
          <w:szCs w:val="24"/>
        </w:rPr>
      </w:pPr>
      <w:r>
        <w:rPr>
          <w:rFonts w:ascii="Cambria" w:eastAsia="Calibri" w:hAnsi="Cambria"/>
          <w:szCs w:val="24"/>
        </w:rPr>
        <w:t xml:space="preserve">Jesus said it this way, </w:t>
      </w:r>
      <w:r>
        <w:rPr>
          <w:rFonts w:ascii="Cambria" w:eastAsia="Calibri" w:hAnsi="Cambria"/>
          <w:szCs w:val="24"/>
        </w:rPr>
        <w:br/>
      </w:r>
      <w:r w:rsidRPr="005C3344">
        <w:rPr>
          <w:rFonts w:ascii="Cambria" w:eastAsia="Calibri" w:hAnsi="Cambria"/>
          <w:b/>
          <w:bCs/>
          <w:i/>
          <w:iCs/>
          <w:szCs w:val="24"/>
        </w:rPr>
        <w:t>“…he who believes in Me has everlasting life.”</w:t>
      </w:r>
      <w:r>
        <w:rPr>
          <w:rFonts w:ascii="Cambria" w:eastAsia="Calibri" w:hAnsi="Cambria"/>
          <w:szCs w:val="24"/>
        </w:rPr>
        <w:t xml:space="preserve"> [John 6:47]</w:t>
      </w:r>
    </w:p>
    <w:p w14:paraId="690FDFDA" w14:textId="2833784B" w:rsidR="00F524AE" w:rsidRDefault="00F524AE" w:rsidP="00923C76">
      <w:pPr>
        <w:spacing w:after="120"/>
        <w:rPr>
          <w:rFonts w:ascii="Cambria" w:eastAsia="Calibri" w:hAnsi="Cambria"/>
          <w:szCs w:val="24"/>
        </w:rPr>
      </w:pPr>
      <w:r>
        <w:rPr>
          <w:rFonts w:ascii="Cambria" w:eastAsia="Calibri" w:hAnsi="Cambria"/>
          <w:szCs w:val="24"/>
        </w:rPr>
        <w:t>As those who have believed in Jesus for eternal life, we now live our life, waiting for our Lord’s return – we live by faith, loving God and loving others guided by His Word and empowered by His Spirit following examples like Simeon and Anna.</w:t>
      </w:r>
    </w:p>
    <w:p w14:paraId="33E45936" w14:textId="6FF4DF9B" w:rsidR="005C3344" w:rsidRDefault="00F524AE" w:rsidP="00923C76">
      <w:pPr>
        <w:spacing w:after="120"/>
        <w:rPr>
          <w:rFonts w:ascii="Cambria" w:eastAsia="Calibri" w:hAnsi="Cambria"/>
          <w:szCs w:val="24"/>
        </w:rPr>
      </w:pPr>
      <w:r>
        <w:rPr>
          <w:rFonts w:ascii="Cambria" w:eastAsia="Calibri" w:hAnsi="Cambria"/>
          <w:szCs w:val="24"/>
        </w:rPr>
        <w:t>[Prayer]</w:t>
      </w:r>
      <w:r w:rsidR="005C3344">
        <w:rPr>
          <w:rFonts w:ascii="Cambria" w:eastAsia="Calibri" w:hAnsi="Cambria"/>
          <w:szCs w:val="24"/>
        </w:rPr>
        <w:t xml:space="preserve"> </w:t>
      </w:r>
    </w:p>
    <w:sectPr w:rsidR="005C3344" w:rsidSect="00E825A8">
      <w:headerReference w:type="default" r:id="rId8"/>
      <w:pgSz w:w="15840" w:h="12240" w:orient="landscape"/>
      <w:pgMar w:top="720" w:right="864" w:bottom="720" w:left="864" w:header="576"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A003" w14:textId="77777777" w:rsidR="00881F08" w:rsidRDefault="00881F08" w:rsidP="00741A7C">
      <w:r>
        <w:separator/>
      </w:r>
    </w:p>
  </w:endnote>
  <w:endnote w:type="continuationSeparator" w:id="0">
    <w:p w14:paraId="07A4B1EE" w14:textId="77777777" w:rsidR="00881F08" w:rsidRDefault="00881F08" w:rsidP="0074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611A" w14:textId="77777777" w:rsidR="00881F08" w:rsidRDefault="00881F08" w:rsidP="00741A7C">
      <w:r>
        <w:separator/>
      </w:r>
    </w:p>
  </w:footnote>
  <w:footnote w:type="continuationSeparator" w:id="0">
    <w:p w14:paraId="76C4EED6" w14:textId="77777777" w:rsidR="00881F08" w:rsidRDefault="00881F08" w:rsidP="00741A7C">
      <w:r>
        <w:continuationSeparator/>
      </w:r>
    </w:p>
  </w:footnote>
  <w:footnote w:id="1">
    <w:p w14:paraId="55A664A7" w14:textId="6E6E9263" w:rsidR="002229C2" w:rsidRPr="002229C2" w:rsidRDefault="002229C2" w:rsidP="002229C2">
      <w:pPr>
        <w:pStyle w:val="FootnoteText"/>
        <w:rPr>
          <w:lang w:val="en-GB"/>
        </w:rPr>
      </w:pPr>
      <w:r>
        <w:rPr>
          <w:rStyle w:val="FootnoteReference"/>
        </w:rPr>
        <w:footnoteRef/>
      </w:r>
      <w:r>
        <w:t xml:space="preserve"> See 1 Chronicles 4:9-10. Bruce Wilkinson’s book, </w:t>
      </w:r>
      <w:r w:rsidRPr="002229C2">
        <w:rPr>
          <w:b/>
          <w:bCs/>
          <w:i/>
          <w:iCs/>
        </w:rPr>
        <w:t xml:space="preserve">The Prayer of Jabez: </w:t>
      </w:r>
      <w:r w:rsidRPr="002229C2">
        <w:rPr>
          <w:b/>
          <w:bCs/>
          <w:i/>
          <w:iCs/>
          <w:lang w:val="en-GB"/>
        </w:rPr>
        <w:t>Breaking Through to the Blessed Life</w:t>
      </w:r>
      <w:r>
        <w:rPr>
          <w:lang w:val="en-GB"/>
        </w:rPr>
        <w:t xml:space="preserve">, Multnomah Press. 2000. </w:t>
      </w:r>
    </w:p>
    <w:p w14:paraId="3BF5B8E9" w14:textId="0A199130" w:rsidR="002229C2" w:rsidRDefault="002229C2">
      <w:pPr>
        <w:pStyle w:val="FootnoteText"/>
      </w:pPr>
      <w:r>
        <w:t xml:space="preserve">explores </w:t>
      </w:r>
      <w:r w:rsidRPr="002229C2">
        <w:t>how th</w:t>
      </w:r>
      <w:r>
        <w:t>is prayer can be applied to a believer’s life today.</w:t>
      </w:r>
    </w:p>
  </w:footnote>
  <w:footnote w:id="2">
    <w:p w14:paraId="7BEBD3AC" w14:textId="7D959378" w:rsidR="00931AA8" w:rsidRDefault="00931AA8">
      <w:pPr>
        <w:pStyle w:val="FootnoteText"/>
      </w:pPr>
      <w:r>
        <w:rPr>
          <w:rStyle w:val="FootnoteReference"/>
        </w:rPr>
        <w:footnoteRef/>
      </w:r>
      <w:r>
        <w:t xml:space="preserve"> Acts 20:7-12. </w:t>
      </w:r>
    </w:p>
  </w:footnote>
  <w:footnote w:id="3">
    <w:p w14:paraId="4FA4DDB0" w14:textId="46EFB080" w:rsidR="005F5CB7" w:rsidRDefault="005F5CB7">
      <w:pPr>
        <w:pStyle w:val="FootnoteText"/>
      </w:pPr>
      <w:r>
        <w:rPr>
          <w:rStyle w:val="FootnoteReference"/>
        </w:rPr>
        <w:footnoteRef/>
      </w:r>
      <w:r>
        <w:t xml:space="preserve"> Isaiah 40:1ff</w:t>
      </w:r>
    </w:p>
  </w:footnote>
  <w:footnote w:id="4">
    <w:p w14:paraId="194D2CA5" w14:textId="79494E2B" w:rsidR="00F710DB" w:rsidRDefault="00F710DB">
      <w:pPr>
        <w:pStyle w:val="FootnoteText"/>
      </w:pPr>
      <w:r>
        <w:rPr>
          <w:rStyle w:val="FootnoteReference"/>
        </w:rPr>
        <w:footnoteRef/>
      </w:r>
      <w:r>
        <w:t xml:space="preserve"> </w:t>
      </w:r>
      <w:r>
        <w:rPr>
          <w:rFonts w:ascii="Cambria" w:eastAsia="Calibri" w:hAnsi="Cambria"/>
          <w:szCs w:val="24"/>
        </w:rPr>
        <w:t>Daniel 9:20-27</w:t>
      </w:r>
    </w:p>
  </w:footnote>
  <w:footnote w:id="5">
    <w:p w14:paraId="45B79596" w14:textId="504FA07E" w:rsidR="00EB079A" w:rsidRDefault="00EB079A">
      <w:pPr>
        <w:pStyle w:val="FootnoteText"/>
      </w:pPr>
      <w:r>
        <w:rPr>
          <w:rStyle w:val="FootnoteReference"/>
        </w:rPr>
        <w:footnoteRef/>
      </w:r>
      <w:r>
        <w:t xml:space="preserve"> </w:t>
      </w:r>
      <w:r w:rsidRPr="00EB079A">
        <w:t>John 14:17</w:t>
      </w:r>
      <w:r>
        <w:t>;</w:t>
      </w:r>
      <w:r w:rsidRPr="00EB079A">
        <w:t xml:space="preserve"> 1 Corinthians 6:19–20</w:t>
      </w:r>
    </w:p>
  </w:footnote>
  <w:footnote w:id="6">
    <w:p w14:paraId="0DF5FEE8" w14:textId="295205E3" w:rsidR="003C45FC" w:rsidRDefault="003C45FC">
      <w:pPr>
        <w:pStyle w:val="FootnoteText"/>
      </w:pPr>
      <w:r>
        <w:rPr>
          <w:rStyle w:val="FootnoteReference"/>
        </w:rPr>
        <w:footnoteRef/>
      </w:r>
      <w:r>
        <w:t xml:space="preserve"> Matthew 1:21</w:t>
      </w:r>
    </w:p>
  </w:footnote>
  <w:footnote w:id="7">
    <w:p w14:paraId="20E8A3BC" w14:textId="44A4C0BE" w:rsidR="005137F9" w:rsidRDefault="005137F9">
      <w:pPr>
        <w:pStyle w:val="FootnoteText"/>
      </w:pPr>
      <w:r>
        <w:rPr>
          <w:rStyle w:val="FootnoteReference"/>
        </w:rPr>
        <w:footnoteRef/>
      </w:r>
      <w:r>
        <w:t xml:space="preserve"> Based on what Luke writes, it would appear Anna was also childless.</w:t>
      </w:r>
    </w:p>
  </w:footnote>
  <w:footnote w:id="8">
    <w:p w14:paraId="37D7EA8E" w14:textId="0F126E1D" w:rsidR="00B23BF5" w:rsidRDefault="00B23BF5">
      <w:pPr>
        <w:pStyle w:val="FootnoteText"/>
      </w:pPr>
      <w:r>
        <w:rPr>
          <w:rStyle w:val="FootnoteReference"/>
        </w:rPr>
        <w:footnoteRef/>
      </w:r>
      <w:r>
        <w:t xml:space="preserve"> Galatians 4:4-5</w:t>
      </w:r>
    </w:p>
  </w:footnote>
  <w:footnote w:id="9">
    <w:p w14:paraId="6A550397" w14:textId="7B3F6A67" w:rsidR="00467BB3" w:rsidRDefault="00467BB3">
      <w:pPr>
        <w:pStyle w:val="FootnoteText"/>
      </w:pPr>
      <w:r>
        <w:rPr>
          <w:rStyle w:val="FootnoteReference"/>
        </w:rPr>
        <w:footnoteRef/>
      </w:r>
      <w:r>
        <w:t xml:space="preserve"> Luke 1:17-18, 20</w:t>
      </w:r>
    </w:p>
  </w:footnote>
  <w:footnote w:id="10">
    <w:p w14:paraId="465B8888" w14:textId="42B58CAB" w:rsidR="00D34AEB" w:rsidRDefault="00D34AEB">
      <w:pPr>
        <w:pStyle w:val="FootnoteText"/>
      </w:pPr>
      <w:r>
        <w:rPr>
          <w:rStyle w:val="FootnoteReference"/>
        </w:rPr>
        <w:footnoteRef/>
      </w:r>
      <w:r>
        <w:t xml:space="preserve"> </w:t>
      </w:r>
      <w:r w:rsidRPr="00D34AEB">
        <w:rPr>
          <w:rFonts w:ascii="Cambria" w:eastAsia="Calibri" w:hAnsi="Cambria"/>
          <w:szCs w:val="24"/>
        </w:rPr>
        <w:t>cf Matthew 26:29; Mark 14:25; Luke 22:18</w:t>
      </w:r>
    </w:p>
  </w:footnote>
  <w:footnote w:id="11">
    <w:p w14:paraId="5212F279" w14:textId="324CC55D" w:rsidR="00A45AC2" w:rsidRDefault="00A45AC2">
      <w:pPr>
        <w:pStyle w:val="FootnoteText"/>
      </w:pPr>
      <w:r>
        <w:rPr>
          <w:rStyle w:val="FootnoteReference"/>
        </w:rPr>
        <w:footnoteRef/>
      </w:r>
      <w:r>
        <w:t xml:space="preserve"> </w:t>
      </w:r>
      <w:r w:rsidR="007078BE">
        <w:t xml:space="preserve">cf Matthew 24:36; Mark 13:32 </w:t>
      </w:r>
    </w:p>
  </w:footnote>
  <w:footnote w:id="12">
    <w:p w14:paraId="36F75766" w14:textId="6FF838A8" w:rsidR="00A656E1" w:rsidRDefault="00A656E1">
      <w:pPr>
        <w:pStyle w:val="FootnoteText"/>
      </w:pPr>
      <w:r>
        <w:rPr>
          <w:rStyle w:val="FootnoteReference"/>
        </w:rPr>
        <w:footnoteRef/>
      </w:r>
      <w:r>
        <w:t xml:space="preserve"> 1 Thessalonians 4:17</w:t>
      </w:r>
    </w:p>
  </w:footnote>
  <w:footnote w:id="13">
    <w:p w14:paraId="460AE8A3" w14:textId="77777777" w:rsidR="00B046D3" w:rsidRDefault="00B046D3" w:rsidP="00B046D3">
      <w:pPr>
        <w:pStyle w:val="FootnoteText"/>
      </w:pPr>
      <w:r>
        <w:rPr>
          <w:rStyle w:val="FootnoteReference"/>
        </w:rPr>
        <w:footnoteRef/>
      </w:r>
      <w:r>
        <w:t xml:space="preserve"> </w:t>
      </w:r>
      <w:r>
        <w:rPr>
          <w:rFonts w:ascii="Cambria" w:eastAsia="Calibri" w:hAnsi="Cambria"/>
          <w:szCs w:val="24"/>
          <w:lang w:val="en-GB"/>
        </w:rPr>
        <w:t>1 Corinthians 15:</w:t>
      </w:r>
      <w:r w:rsidRPr="00B704F6">
        <w:rPr>
          <w:rFonts w:ascii="Cambria" w:eastAsia="Calibri" w:hAnsi="Cambria"/>
          <w:szCs w:val="24"/>
          <w:lang w:val="en-GB"/>
        </w:rPr>
        <w:t>52</w:t>
      </w:r>
    </w:p>
  </w:footnote>
  <w:footnote w:id="14">
    <w:p w14:paraId="375D1341" w14:textId="4C8851F8" w:rsidR="00FD3B40" w:rsidRDefault="00FD3B40">
      <w:pPr>
        <w:pStyle w:val="FootnoteText"/>
      </w:pPr>
      <w:r>
        <w:rPr>
          <w:rStyle w:val="FootnoteReference"/>
        </w:rPr>
        <w:footnoteRef/>
      </w:r>
      <w:r>
        <w:t xml:space="preserve"> cf. Romans 8:23; 1 Corinthians 1:7; 1 Thessalonians 1:10; Hebrews 9:28; James 5:7 (Just a sampling of verses indicating early church believers</w:t>
      </w:r>
      <w:r w:rsidR="005154B3">
        <w:t xml:space="preserve"> anticipated</w:t>
      </w:r>
      <w:r>
        <w:t xml:space="preserve"> Christ’s return as imminent</w:t>
      </w:r>
      <w:r w:rsidR="005154B3">
        <w:t>.</w:t>
      </w:r>
      <w:r>
        <w:t>)</w:t>
      </w:r>
    </w:p>
  </w:footnote>
  <w:footnote w:id="15">
    <w:p w14:paraId="16E1D707" w14:textId="59BCE27D" w:rsidR="00602003" w:rsidRDefault="00602003">
      <w:pPr>
        <w:pStyle w:val="FootnoteText"/>
      </w:pPr>
      <w:r>
        <w:rPr>
          <w:rStyle w:val="FootnoteReference"/>
        </w:rPr>
        <w:footnoteRef/>
      </w:r>
      <w:r>
        <w:t xml:space="preserve"> Matthew 24:36</w:t>
      </w:r>
    </w:p>
  </w:footnote>
  <w:footnote w:id="16">
    <w:p w14:paraId="5E52F1F7" w14:textId="1E5672C1" w:rsidR="00386A84" w:rsidRDefault="00386A84">
      <w:pPr>
        <w:pStyle w:val="FootnoteText"/>
      </w:pPr>
      <w:r>
        <w:rPr>
          <w:rStyle w:val="FootnoteReference"/>
        </w:rPr>
        <w:footnoteRef/>
      </w:r>
      <w:r>
        <w:t xml:space="preserve"> </w:t>
      </w:r>
      <w:r w:rsidR="00766056" w:rsidRPr="00766056">
        <w:t xml:space="preserve">2 Peter 3 </w:t>
      </w:r>
      <w:r w:rsidR="00766056">
        <w:t>(entire chapter) along with m</w:t>
      </w:r>
      <w:r>
        <w:t xml:space="preserve">any other </w:t>
      </w:r>
      <w:r w:rsidR="00766056">
        <w:t>New Testament verses</w:t>
      </w:r>
    </w:p>
  </w:footnote>
  <w:footnote w:id="17">
    <w:p w14:paraId="30A55D16" w14:textId="306381C2" w:rsidR="00CC06BC" w:rsidRDefault="00CC06BC">
      <w:pPr>
        <w:pStyle w:val="FootnoteText"/>
      </w:pPr>
      <w:r>
        <w:rPr>
          <w:rStyle w:val="FootnoteReference"/>
        </w:rPr>
        <w:footnoteRef/>
      </w:r>
      <w:r>
        <w:t xml:space="preserve"> John 16:13-14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02093"/>
      <w:docPartObj>
        <w:docPartGallery w:val="Page Numbers (Top of Page)"/>
        <w:docPartUnique/>
      </w:docPartObj>
    </w:sdtPr>
    <w:sdtEndPr>
      <w:rPr>
        <w:rFonts w:ascii="Cambria" w:hAnsi="Cambria" w:cs="Arial"/>
        <w:noProof/>
        <w:sz w:val="22"/>
        <w:szCs w:val="18"/>
      </w:rPr>
    </w:sdtEndPr>
    <w:sdtContent>
      <w:p w14:paraId="1DC81CFD" w14:textId="77777777" w:rsidR="00741A7C" w:rsidRDefault="00741A7C">
        <w:pPr>
          <w:pStyle w:val="Header"/>
          <w:jc w:val="right"/>
        </w:pPr>
        <w:r w:rsidRPr="00E825A8">
          <w:rPr>
            <w:rFonts w:ascii="Cambria" w:hAnsi="Cambria" w:cs="Arial"/>
            <w:sz w:val="22"/>
            <w:szCs w:val="18"/>
          </w:rPr>
          <w:fldChar w:fldCharType="begin"/>
        </w:r>
        <w:r w:rsidRPr="00E825A8">
          <w:rPr>
            <w:rFonts w:ascii="Cambria" w:hAnsi="Cambria" w:cs="Arial"/>
            <w:sz w:val="22"/>
            <w:szCs w:val="18"/>
          </w:rPr>
          <w:instrText xml:space="preserve"> PAGE   \* MERGEFORMAT </w:instrText>
        </w:r>
        <w:r w:rsidRPr="00E825A8">
          <w:rPr>
            <w:rFonts w:ascii="Cambria" w:hAnsi="Cambria" w:cs="Arial"/>
            <w:sz w:val="22"/>
            <w:szCs w:val="18"/>
          </w:rPr>
          <w:fldChar w:fldCharType="separate"/>
        </w:r>
        <w:r w:rsidRPr="00E825A8">
          <w:rPr>
            <w:rFonts w:ascii="Cambria" w:hAnsi="Cambria" w:cs="Arial"/>
            <w:noProof/>
            <w:sz w:val="22"/>
            <w:szCs w:val="18"/>
          </w:rPr>
          <w:t>2</w:t>
        </w:r>
        <w:r w:rsidRPr="00E825A8">
          <w:rPr>
            <w:rFonts w:ascii="Cambria" w:hAnsi="Cambria" w:cs="Arial"/>
            <w:noProof/>
            <w:sz w:val="22"/>
            <w:szCs w:val="18"/>
          </w:rPr>
          <w:fldChar w:fldCharType="end"/>
        </w:r>
      </w:p>
    </w:sdtContent>
  </w:sdt>
  <w:p w14:paraId="210CD095" w14:textId="77777777" w:rsidR="00741A7C" w:rsidRDefault="00741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7CB8"/>
    <w:multiLevelType w:val="hybridMultilevel"/>
    <w:tmpl w:val="40207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4A1A69"/>
    <w:multiLevelType w:val="hybridMultilevel"/>
    <w:tmpl w:val="7F74F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573496">
    <w:abstractNumId w:val="0"/>
  </w:num>
  <w:num w:numId="2" w16cid:durableId="95502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7C"/>
    <w:rsid w:val="00004E58"/>
    <w:rsid w:val="00014720"/>
    <w:rsid w:val="00044723"/>
    <w:rsid w:val="00051559"/>
    <w:rsid w:val="00073BAB"/>
    <w:rsid w:val="00075546"/>
    <w:rsid w:val="000A76F1"/>
    <w:rsid w:val="000B7C4C"/>
    <w:rsid w:val="000C6509"/>
    <w:rsid w:val="000C7639"/>
    <w:rsid w:val="000D35CA"/>
    <w:rsid w:val="000E2756"/>
    <w:rsid w:val="000F2391"/>
    <w:rsid w:val="000F2957"/>
    <w:rsid w:val="000F7888"/>
    <w:rsid w:val="001004BA"/>
    <w:rsid w:val="00101DAC"/>
    <w:rsid w:val="00102056"/>
    <w:rsid w:val="0017477D"/>
    <w:rsid w:val="00181FC1"/>
    <w:rsid w:val="00192006"/>
    <w:rsid w:val="001D3F96"/>
    <w:rsid w:val="001E1E59"/>
    <w:rsid w:val="001E5BAC"/>
    <w:rsid w:val="001F5DB0"/>
    <w:rsid w:val="0020292F"/>
    <w:rsid w:val="00210644"/>
    <w:rsid w:val="00215C2F"/>
    <w:rsid w:val="002229C2"/>
    <w:rsid w:val="0022745F"/>
    <w:rsid w:val="002A1D9B"/>
    <w:rsid w:val="002B2469"/>
    <w:rsid w:val="002B4E6E"/>
    <w:rsid w:val="002B6307"/>
    <w:rsid w:val="002F2020"/>
    <w:rsid w:val="002F703E"/>
    <w:rsid w:val="00301FB8"/>
    <w:rsid w:val="003124E5"/>
    <w:rsid w:val="00320C92"/>
    <w:rsid w:val="00336A05"/>
    <w:rsid w:val="003413E3"/>
    <w:rsid w:val="003510F5"/>
    <w:rsid w:val="00381C35"/>
    <w:rsid w:val="00386A84"/>
    <w:rsid w:val="003A6DD4"/>
    <w:rsid w:val="003A6E0F"/>
    <w:rsid w:val="003B1FEF"/>
    <w:rsid w:val="003C45FC"/>
    <w:rsid w:val="003F2EAC"/>
    <w:rsid w:val="00411A4A"/>
    <w:rsid w:val="00413734"/>
    <w:rsid w:val="00431FB3"/>
    <w:rsid w:val="00432006"/>
    <w:rsid w:val="00455D78"/>
    <w:rsid w:val="00456B32"/>
    <w:rsid w:val="0046510D"/>
    <w:rsid w:val="0046773D"/>
    <w:rsid w:val="00467BB3"/>
    <w:rsid w:val="00483028"/>
    <w:rsid w:val="0048743F"/>
    <w:rsid w:val="00487587"/>
    <w:rsid w:val="004B34EB"/>
    <w:rsid w:val="004D2C3E"/>
    <w:rsid w:val="004E2EEA"/>
    <w:rsid w:val="00500293"/>
    <w:rsid w:val="005137F9"/>
    <w:rsid w:val="005154B3"/>
    <w:rsid w:val="00516576"/>
    <w:rsid w:val="00524387"/>
    <w:rsid w:val="00527DD2"/>
    <w:rsid w:val="00533DF7"/>
    <w:rsid w:val="00556800"/>
    <w:rsid w:val="00562162"/>
    <w:rsid w:val="0056398C"/>
    <w:rsid w:val="00565CBD"/>
    <w:rsid w:val="00575578"/>
    <w:rsid w:val="005A7B49"/>
    <w:rsid w:val="005B136A"/>
    <w:rsid w:val="005B5FCC"/>
    <w:rsid w:val="005C3344"/>
    <w:rsid w:val="005F38F0"/>
    <w:rsid w:val="005F5CB7"/>
    <w:rsid w:val="00600437"/>
    <w:rsid w:val="00602003"/>
    <w:rsid w:val="0060213C"/>
    <w:rsid w:val="006156EC"/>
    <w:rsid w:val="00635FE1"/>
    <w:rsid w:val="0065487C"/>
    <w:rsid w:val="00667D79"/>
    <w:rsid w:val="0067127D"/>
    <w:rsid w:val="00687EFB"/>
    <w:rsid w:val="006A0314"/>
    <w:rsid w:val="006A0F34"/>
    <w:rsid w:val="006A37A3"/>
    <w:rsid w:val="006B0285"/>
    <w:rsid w:val="006B11D3"/>
    <w:rsid w:val="006C18B2"/>
    <w:rsid w:val="006C65FD"/>
    <w:rsid w:val="006D508D"/>
    <w:rsid w:val="006D77C5"/>
    <w:rsid w:val="006F290C"/>
    <w:rsid w:val="007064C4"/>
    <w:rsid w:val="007078BE"/>
    <w:rsid w:val="0071201A"/>
    <w:rsid w:val="00741A7C"/>
    <w:rsid w:val="00752509"/>
    <w:rsid w:val="00756166"/>
    <w:rsid w:val="00766056"/>
    <w:rsid w:val="00775EC7"/>
    <w:rsid w:val="00784497"/>
    <w:rsid w:val="00786875"/>
    <w:rsid w:val="007B089A"/>
    <w:rsid w:val="007D2181"/>
    <w:rsid w:val="007E09D2"/>
    <w:rsid w:val="007E19A7"/>
    <w:rsid w:val="007F69E4"/>
    <w:rsid w:val="0080042F"/>
    <w:rsid w:val="00805445"/>
    <w:rsid w:val="00815499"/>
    <w:rsid w:val="00824235"/>
    <w:rsid w:val="0083040F"/>
    <w:rsid w:val="0084003F"/>
    <w:rsid w:val="008538DE"/>
    <w:rsid w:val="00881F08"/>
    <w:rsid w:val="00890D93"/>
    <w:rsid w:val="008918E6"/>
    <w:rsid w:val="008A22D0"/>
    <w:rsid w:val="008A4BF7"/>
    <w:rsid w:val="008B7F7F"/>
    <w:rsid w:val="008D3437"/>
    <w:rsid w:val="009064BD"/>
    <w:rsid w:val="0091216E"/>
    <w:rsid w:val="009226BD"/>
    <w:rsid w:val="00923C76"/>
    <w:rsid w:val="00931AA8"/>
    <w:rsid w:val="009431A6"/>
    <w:rsid w:val="009433C7"/>
    <w:rsid w:val="0094543F"/>
    <w:rsid w:val="009540D2"/>
    <w:rsid w:val="009566A3"/>
    <w:rsid w:val="0096508E"/>
    <w:rsid w:val="00972B83"/>
    <w:rsid w:val="00982680"/>
    <w:rsid w:val="00991E94"/>
    <w:rsid w:val="009C162C"/>
    <w:rsid w:val="009F101F"/>
    <w:rsid w:val="009F2ADE"/>
    <w:rsid w:val="009F73E9"/>
    <w:rsid w:val="00A17B3E"/>
    <w:rsid w:val="00A222FD"/>
    <w:rsid w:val="00A34901"/>
    <w:rsid w:val="00A457CD"/>
    <w:rsid w:val="00A45AC2"/>
    <w:rsid w:val="00A55E65"/>
    <w:rsid w:val="00A654CE"/>
    <w:rsid w:val="00A656E1"/>
    <w:rsid w:val="00A80C45"/>
    <w:rsid w:val="00A92008"/>
    <w:rsid w:val="00AA4404"/>
    <w:rsid w:val="00AA4E64"/>
    <w:rsid w:val="00AE5D58"/>
    <w:rsid w:val="00AF0403"/>
    <w:rsid w:val="00AF7B83"/>
    <w:rsid w:val="00B02713"/>
    <w:rsid w:val="00B046D3"/>
    <w:rsid w:val="00B10120"/>
    <w:rsid w:val="00B23BF5"/>
    <w:rsid w:val="00B312A8"/>
    <w:rsid w:val="00B3677B"/>
    <w:rsid w:val="00B5389F"/>
    <w:rsid w:val="00B704F6"/>
    <w:rsid w:val="00B807D2"/>
    <w:rsid w:val="00B92794"/>
    <w:rsid w:val="00B934EF"/>
    <w:rsid w:val="00BA00B7"/>
    <w:rsid w:val="00BC7027"/>
    <w:rsid w:val="00BD46DD"/>
    <w:rsid w:val="00BE6397"/>
    <w:rsid w:val="00BF30AA"/>
    <w:rsid w:val="00BF715E"/>
    <w:rsid w:val="00C05052"/>
    <w:rsid w:val="00C07A5C"/>
    <w:rsid w:val="00C41C57"/>
    <w:rsid w:val="00CA23E5"/>
    <w:rsid w:val="00CC06BC"/>
    <w:rsid w:val="00CD7580"/>
    <w:rsid w:val="00D34AEB"/>
    <w:rsid w:val="00D37915"/>
    <w:rsid w:val="00D658BD"/>
    <w:rsid w:val="00D83584"/>
    <w:rsid w:val="00D847ED"/>
    <w:rsid w:val="00D96DBA"/>
    <w:rsid w:val="00DA3C28"/>
    <w:rsid w:val="00DC156A"/>
    <w:rsid w:val="00DC585B"/>
    <w:rsid w:val="00DC5B54"/>
    <w:rsid w:val="00DD2644"/>
    <w:rsid w:val="00DE1BE5"/>
    <w:rsid w:val="00DF2F12"/>
    <w:rsid w:val="00DF35C5"/>
    <w:rsid w:val="00DF5494"/>
    <w:rsid w:val="00DF6607"/>
    <w:rsid w:val="00E0472B"/>
    <w:rsid w:val="00E05B03"/>
    <w:rsid w:val="00E16589"/>
    <w:rsid w:val="00E431DE"/>
    <w:rsid w:val="00E653EB"/>
    <w:rsid w:val="00E72B29"/>
    <w:rsid w:val="00E77187"/>
    <w:rsid w:val="00E80F7D"/>
    <w:rsid w:val="00E825A8"/>
    <w:rsid w:val="00E92B4B"/>
    <w:rsid w:val="00E93E6A"/>
    <w:rsid w:val="00E96CC7"/>
    <w:rsid w:val="00EA35E2"/>
    <w:rsid w:val="00EA4CF9"/>
    <w:rsid w:val="00EB079A"/>
    <w:rsid w:val="00EC013C"/>
    <w:rsid w:val="00EC4115"/>
    <w:rsid w:val="00ED1C42"/>
    <w:rsid w:val="00ED6252"/>
    <w:rsid w:val="00EE35F8"/>
    <w:rsid w:val="00EF4471"/>
    <w:rsid w:val="00F0221F"/>
    <w:rsid w:val="00F22647"/>
    <w:rsid w:val="00F417A2"/>
    <w:rsid w:val="00F464BF"/>
    <w:rsid w:val="00F524AE"/>
    <w:rsid w:val="00F543AE"/>
    <w:rsid w:val="00F710DB"/>
    <w:rsid w:val="00F819BB"/>
    <w:rsid w:val="00F85B67"/>
    <w:rsid w:val="00FB3AC4"/>
    <w:rsid w:val="00FD3B40"/>
    <w:rsid w:val="00FF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54727"/>
  <w15:chartTrackingRefBased/>
  <w15:docId w15:val="{B899A8FF-46E5-49E4-8AC7-047B8A4F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7C"/>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41A7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1A7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1A7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1A7C"/>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41A7C"/>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41A7C"/>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41A7C"/>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41A7C"/>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41A7C"/>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A7C"/>
    <w:rPr>
      <w:rFonts w:eastAsiaTheme="majorEastAsia" w:cstheme="majorBidi"/>
      <w:color w:val="272727" w:themeColor="text1" w:themeTint="D8"/>
    </w:rPr>
  </w:style>
  <w:style w:type="paragraph" w:styleId="Title">
    <w:name w:val="Title"/>
    <w:basedOn w:val="Normal"/>
    <w:next w:val="Normal"/>
    <w:link w:val="TitleChar"/>
    <w:uiPriority w:val="10"/>
    <w:qFormat/>
    <w:rsid w:val="00741A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A7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1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A7C"/>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41A7C"/>
    <w:rPr>
      <w:i/>
      <w:iCs/>
      <w:color w:val="404040" w:themeColor="text1" w:themeTint="BF"/>
    </w:rPr>
  </w:style>
  <w:style w:type="paragraph" w:styleId="ListParagraph">
    <w:name w:val="List Paragraph"/>
    <w:basedOn w:val="Normal"/>
    <w:uiPriority w:val="34"/>
    <w:qFormat/>
    <w:rsid w:val="00741A7C"/>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41A7C"/>
    <w:rPr>
      <w:i/>
      <w:iCs/>
      <w:color w:val="2F5496" w:themeColor="accent1" w:themeShade="BF"/>
    </w:rPr>
  </w:style>
  <w:style w:type="paragraph" w:styleId="IntenseQuote">
    <w:name w:val="Intense Quote"/>
    <w:basedOn w:val="Normal"/>
    <w:next w:val="Normal"/>
    <w:link w:val="IntenseQuoteChar"/>
    <w:uiPriority w:val="30"/>
    <w:qFormat/>
    <w:rsid w:val="00741A7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41A7C"/>
    <w:rPr>
      <w:i/>
      <w:iCs/>
      <w:color w:val="2F5496" w:themeColor="accent1" w:themeShade="BF"/>
    </w:rPr>
  </w:style>
  <w:style w:type="character" w:styleId="IntenseReference">
    <w:name w:val="Intense Reference"/>
    <w:basedOn w:val="DefaultParagraphFont"/>
    <w:uiPriority w:val="32"/>
    <w:qFormat/>
    <w:rsid w:val="00741A7C"/>
    <w:rPr>
      <w:b/>
      <w:bCs/>
      <w:smallCaps/>
      <w:color w:val="2F5496" w:themeColor="accent1" w:themeShade="BF"/>
      <w:spacing w:val="5"/>
    </w:rPr>
  </w:style>
  <w:style w:type="paragraph" w:styleId="FootnoteText">
    <w:name w:val="footnote text"/>
    <w:basedOn w:val="Normal"/>
    <w:link w:val="FootnoteTextChar"/>
    <w:semiHidden/>
    <w:unhideWhenUsed/>
    <w:rsid w:val="00741A7C"/>
    <w:pPr>
      <w:overflowPunct w:val="0"/>
      <w:autoSpaceDE w:val="0"/>
      <w:autoSpaceDN w:val="0"/>
      <w:adjustRightInd w:val="0"/>
    </w:pPr>
    <w:rPr>
      <w:sz w:val="20"/>
    </w:rPr>
  </w:style>
  <w:style w:type="character" w:customStyle="1" w:styleId="FootnoteTextChar">
    <w:name w:val="Footnote Text Char"/>
    <w:basedOn w:val="DefaultParagraphFont"/>
    <w:link w:val="FootnoteText"/>
    <w:semiHidden/>
    <w:rsid w:val="00741A7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741A7C"/>
    <w:rPr>
      <w:vertAlign w:val="superscript"/>
    </w:rPr>
  </w:style>
  <w:style w:type="paragraph" w:styleId="Header">
    <w:name w:val="header"/>
    <w:basedOn w:val="Normal"/>
    <w:link w:val="HeaderChar"/>
    <w:uiPriority w:val="99"/>
    <w:unhideWhenUsed/>
    <w:rsid w:val="00741A7C"/>
    <w:pPr>
      <w:tabs>
        <w:tab w:val="center" w:pos="4680"/>
        <w:tab w:val="right" w:pos="9360"/>
      </w:tabs>
    </w:pPr>
  </w:style>
  <w:style w:type="character" w:customStyle="1" w:styleId="HeaderChar">
    <w:name w:val="Header Char"/>
    <w:basedOn w:val="DefaultParagraphFont"/>
    <w:link w:val="Header"/>
    <w:uiPriority w:val="99"/>
    <w:rsid w:val="00741A7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E825A8"/>
    <w:pPr>
      <w:tabs>
        <w:tab w:val="center" w:pos="4680"/>
        <w:tab w:val="right" w:pos="9360"/>
      </w:tabs>
    </w:pPr>
  </w:style>
  <w:style w:type="character" w:customStyle="1" w:styleId="FooterChar">
    <w:name w:val="Footer Char"/>
    <w:basedOn w:val="DefaultParagraphFont"/>
    <w:link w:val="Footer"/>
    <w:uiPriority w:val="99"/>
    <w:rsid w:val="00E825A8"/>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B807D2"/>
    <w:rPr>
      <w:color w:val="0563C1" w:themeColor="hyperlink"/>
      <w:u w:val="single"/>
    </w:rPr>
  </w:style>
  <w:style w:type="character" w:styleId="UnresolvedMention">
    <w:name w:val="Unresolved Mention"/>
    <w:basedOn w:val="DefaultParagraphFont"/>
    <w:uiPriority w:val="99"/>
    <w:semiHidden/>
    <w:unhideWhenUsed/>
    <w:rsid w:val="00B80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AE65-DEF9-43A2-AF4B-3F683984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6</Pages>
  <Words>3065</Words>
  <Characters>14012</Characters>
  <Application>Microsoft Office Word</Application>
  <DocSecurity>0</DocSecurity>
  <Lines>341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Smith</dc:creator>
  <cp:keywords/>
  <dc:description/>
  <cp:lastModifiedBy>Charles Laughlin</cp:lastModifiedBy>
  <cp:revision>21</cp:revision>
  <cp:lastPrinted>2026-01-03T22:18:00Z</cp:lastPrinted>
  <dcterms:created xsi:type="dcterms:W3CDTF">2025-12-30T20:38:00Z</dcterms:created>
  <dcterms:modified xsi:type="dcterms:W3CDTF">2026-01-03T23:00:00Z</dcterms:modified>
</cp:coreProperties>
</file>